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C8193" w14:textId="77777777" w:rsidR="00E118AC" w:rsidRPr="00AC6D15" w:rsidRDefault="00131D0F" w:rsidP="00921D9C">
      <w:pPr>
        <w:autoSpaceDE w:val="0"/>
        <w:autoSpaceDN w:val="0"/>
        <w:adjustRightInd w:val="0"/>
        <w:spacing w:after="0" w:line="360" w:lineRule="auto"/>
        <w:jc w:val="center"/>
        <w:rPr>
          <w:rFonts w:cstheme="minorHAnsi"/>
          <w:b/>
          <w:bCs/>
        </w:rPr>
      </w:pPr>
      <w:r w:rsidRPr="00AC6D15">
        <w:rPr>
          <w:rFonts w:cstheme="minorHAnsi"/>
          <w:b/>
          <w:bCs/>
        </w:rPr>
        <w:t xml:space="preserve">Acordo de Participação no Projeto Piloto “Cozinha Partilhada </w:t>
      </w:r>
      <w:r w:rsidRPr="00AC6D15">
        <w:rPr>
          <w:rFonts w:cstheme="minorHAnsi"/>
          <w:b/>
          <w:bCs/>
          <w:i/>
        </w:rPr>
        <w:t>a Barracada</w:t>
      </w:r>
      <w:r w:rsidRPr="00AC6D15">
        <w:rPr>
          <w:rFonts w:cstheme="minorHAnsi"/>
          <w:b/>
          <w:bCs/>
        </w:rPr>
        <w:t>”</w:t>
      </w:r>
    </w:p>
    <w:p w14:paraId="225F6FD9" w14:textId="0D1BD130" w:rsidR="00E118AC" w:rsidRDefault="00131D0F" w:rsidP="00921D9C">
      <w:pPr>
        <w:autoSpaceDE w:val="0"/>
        <w:autoSpaceDN w:val="0"/>
        <w:adjustRightInd w:val="0"/>
        <w:spacing w:after="0" w:line="360" w:lineRule="auto"/>
        <w:jc w:val="center"/>
        <w:rPr>
          <w:rFonts w:cstheme="minorHAnsi"/>
          <w:b/>
          <w:bCs/>
        </w:rPr>
      </w:pPr>
      <w:r w:rsidRPr="00AC6D15">
        <w:rPr>
          <w:rFonts w:cstheme="minorHAnsi"/>
          <w:i/>
          <w:iCs/>
        </w:rPr>
        <w:t>(a que se refere o artigo 9.º das</w:t>
      </w:r>
      <w:r w:rsidRPr="00AC6D15">
        <w:rPr>
          <w:rFonts w:cstheme="minorHAnsi"/>
          <w:b/>
          <w:bCs/>
        </w:rPr>
        <w:t xml:space="preserve"> </w:t>
      </w:r>
      <w:r w:rsidRPr="00AC6D15">
        <w:rPr>
          <w:rFonts w:cstheme="minorHAnsi"/>
          <w:bCs/>
        </w:rPr>
        <w:t xml:space="preserve">Normas do Projeto Piloto “Cozinha Partilhada </w:t>
      </w:r>
      <w:r w:rsidRPr="00AC6D15">
        <w:rPr>
          <w:rFonts w:cstheme="minorHAnsi"/>
          <w:bCs/>
          <w:i/>
        </w:rPr>
        <w:t>a Barracada</w:t>
      </w:r>
      <w:r w:rsidRPr="00AC6D15">
        <w:rPr>
          <w:rFonts w:cstheme="minorHAnsi"/>
          <w:bCs/>
        </w:rPr>
        <w:t>”</w:t>
      </w:r>
      <w:r w:rsidRPr="00AC6D15">
        <w:rPr>
          <w:rFonts w:cstheme="minorHAnsi"/>
          <w:i/>
          <w:iCs/>
        </w:rPr>
        <w:t>)</w:t>
      </w:r>
    </w:p>
    <w:p w14:paraId="2B4B6E51" w14:textId="77777777" w:rsidR="00921D9C" w:rsidRPr="00921D9C" w:rsidRDefault="00921D9C" w:rsidP="00921D9C">
      <w:pPr>
        <w:autoSpaceDE w:val="0"/>
        <w:autoSpaceDN w:val="0"/>
        <w:adjustRightInd w:val="0"/>
        <w:spacing w:after="0" w:line="360" w:lineRule="auto"/>
        <w:jc w:val="center"/>
        <w:rPr>
          <w:rFonts w:cstheme="minorHAnsi"/>
          <w:b/>
          <w:bCs/>
          <w:sz w:val="16"/>
          <w:szCs w:val="16"/>
        </w:rPr>
      </w:pPr>
    </w:p>
    <w:p w14:paraId="78EFCB3B" w14:textId="2029378E" w:rsidR="00E118AC" w:rsidRPr="00AC6D15" w:rsidRDefault="00131D0F" w:rsidP="00921D9C">
      <w:pPr>
        <w:spacing w:line="360" w:lineRule="auto"/>
        <w:jc w:val="both"/>
        <w:rPr>
          <w:rFonts w:cstheme="minorHAnsi"/>
        </w:rPr>
      </w:pPr>
      <w:r w:rsidRPr="00AC6D15">
        <w:rPr>
          <w:rFonts w:cstheme="minorHAnsi"/>
        </w:rPr>
        <w:t>Entre:</w:t>
      </w:r>
    </w:p>
    <w:p w14:paraId="22549810" w14:textId="64F04737" w:rsidR="00E118AC" w:rsidRPr="00AC6D15" w:rsidRDefault="00131D0F" w:rsidP="00921D9C">
      <w:pPr>
        <w:spacing w:before="120" w:after="120" w:line="360" w:lineRule="auto"/>
        <w:jc w:val="both"/>
        <w:rPr>
          <w:rFonts w:cstheme="minorHAnsi"/>
        </w:rPr>
      </w:pPr>
      <w:r w:rsidRPr="00AC6D15">
        <w:rPr>
          <w:rFonts w:cstheme="minorHAnsi"/>
          <w:b/>
        </w:rPr>
        <w:t>O Município de Almada</w:t>
      </w:r>
      <w:r w:rsidRPr="00AC6D15">
        <w:rPr>
          <w:rFonts w:cstheme="minorHAnsi"/>
        </w:rPr>
        <w:t>, pessoa coletiva de direito público, com o NIPC 500 051 054, adiante designado como primeiro outorgante, neste ato representado, ao abrigo das disposições legais em vigor, por Filipe Alexandre Pardal Pacheco, na qualidade de Vereador da Câmara Municipal de Almada com o pelouro do Desporto e Juventude, no uso da competência delegada ao abrigo dos Despachos n.ºs 111/2021-2025 e 112/2021-2025, ambos de 15 de novembro de 2022,</w:t>
      </w:r>
      <w:r w:rsidR="00B436FB" w:rsidRPr="00B436FB">
        <w:t xml:space="preserve"> </w:t>
      </w:r>
      <w:r w:rsidR="00B436FB" w:rsidRPr="00B436FB">
        <w:rPr>
          <w:rFonts w:cstheme="minorHAnsi"/>
        </w:rPr>
        <w:t>com a redação dada pelo Despacho n.º 1</w:t>
      </w:r>
      <w:r w:rsidR="00B436FB">
        <w:rPr>
          <w:rFonts w:cstheme="minorHAnsi"/>
        </w:rPr>
        <w:t>90</w:t>
      </w:r>
      <w:r w:rsidR="00B436FB" w:rsidRPr="00B436FB">
        <w:rPr>
          <w:rFonts w:cstheme="minorHAnsi"/>
        </w:rPr>
        <w:t xml:space="preserve">/2021-2025, de </w:t>
      </w:r>
      <w:r w:rsidR="00B436FB">
        <w:rPr>
          <w:rFonts w:cstheme="minorHAnsi"/>
        </w:rPr>
        <w:t>16 de julho</w:t>
      </w:r>
      <w:r w:rsidR="00B436FB" w:rsidRPr="00B436FB">
        <w:rPr>
          <w:rFonts w:cstheme="minorHAnsi"/>
        </w:rPr>
        <w:t xml:space="preserve"> de 2024</w:t>
      </w:r>
      <w:r w:rsidRPr="00AC6D15">
        <w:rPr>
          <w:rFonts w:cstheme="minorHAnsi"/>
        </w:rPr>
        <w:t xml:space="preserve"> e nos termos e para os efeitos do disposto no n.º 2 do artigo 36.º do Regime Jurídico das Autarquias Locais, constante do Anexo I da Lei n.º 75/2013, de 12 de setembro, adiante </w:t>
      </w:r>
      <w:r w:rsidRPr="00AC6D15">
        <w:rPr>
          <w:rFonts w:eastAsia="Arial Unicode MS" w:cstheme="minorHAnsi"/>
        </w:rPr>
        <w:t xml:space="preserve">designado por CMA ou </w:t>
      </w:r>
      <w:r w:rsidRPr="00AC6D15">
        <w:rPr>
          <w:rFonts w:eastAsia="Arial Unicode MS" w:cstheme="minorHAnsi"/>
          <w:b/>
        </w:rPr>
        <w:t>Primeiro</w:t>
      </w:r>
      <w:r w:rsidRPr="00AC6D15">
        <w:rPr>
          <w:rFonts w:eastAsia="Arial Unicode MS" w:cstheme="minorHAnsi"/>
        </w:rPr>
        <w:t xml:space="preserve"> </w:t>
      </w:r>
      <w:r w:rsidRPr="00AC6D15">
        <w:rPr>
          <w:rFonts w:eastAsia="Arial Unicode MS" w:cstheme="minorHAnsi"/>
          <w:b/>
        </w:rPr>
        <w:t>Outorgante</w:t>
      </w:r>
      <w:r w:rsidRPr="00AC6D15">
        <w:rPr>
          <w:rFonts w:cstheme="minorHAnsi"/>
          <w:b/>
        </w:rPr>
        <w:t>.</w:t>
      </w:r>
    </w:p>
    <w:p w14:paraId="225A5A95" w14:textId="77777777" w:rsidR="00E118AC" w:rsidRPr="00AC6D15" w:rsidRDefault="00131D0F" w:rsidP="00921D9C">
      <w:pPr>
        <w:spacing w:line="360" w:lineRule="auto"/>
        <w:jc w:val="both"/>
        <w:rPr>
          <w:rFonts w:cstheme="minorHAnsi"/>
        </w:rPr>
      </w:pPr>
      <w:r w:rsidRPr="00AC6D15">
        <w:rPr>
          <w:rFonts w:cstheme="minorHAnsi"/>
        </w:rPr>
        <w:t>E</w:t>
      </w:r>
    </w:p>
    <w:p w14:paraId="7F51C584" w14:textId="6C35CDD0"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b/>
        </w:rPr>
        <w:t>O Segundo Outorgante</w:t>
      </w:r>
      <w:r w:rsidRPr="00AC6D15">
        <w:rPr>
          <w:rFonts w:cstheme="minorHAnsi"/>
        </w:rPr>
        <w:t xml:space="preserve">: </w:t>
      </w:r>
      <w:r w:rsidR="00457311">
        <w:rPr>
          <w:rFonts w:cstheme="minorHAnsi"/>
        </w:rPr>
        <w:t>Nome completo _______,</w:t>
      </w:r>
      <w:r w:rsidRPr="00AC6D15">
        <w:rPr>
          <w:rFonts w:cstheme="minorHAnsi"/>
        </w:rPr>
        <w:t xml:space="preserve"> </w:t>
      </w:r>
      <w:r w:rsidR="00457311">
        <w:rPr>
          <w:rFonts w:cstheme="minorHAnsi"/>
        </w:rPr>
        <w:t xml:space="preserve">nacionalidade (só se não for portuguesa), </w:t>
      </w:r>
      <w:r w:rsidR="00AD2FCE">
        <w:rPr>
          <w:rFonts w:cstheme="minorHAnsi"/>
        </w:rPr>
        <w:t>estado civil</w:t>
      </w:r>
      <w:r w:rsidR="00457311">
        <w:rPr>
          <w:rFonts w:cstheme="minorHAnsi"/>
        </w:rPr>
        <w:t xml:space="preserve"> _____</w:t>
      </w:r>
      <w:r w:rsidR="00AD2FCE">
        <w:rPr>
          <w:rFonts w:cstheme="minorHAnsi"/>
        </w:rPr>
        <w:t xml:space="preserve">, </w:t>
      </w:r>
      <w:r w:rsidR="001669A5">
        <w:rPr>
          <w:rFonts w:cstheme="minorHAnsi"/>
        </w:rPr>
        <w:t>titular do cartão de cidadão / outro documento de identificação n.º</w:t>
      </w:r>
      <w:r w:rsidR="00457311">
        <w:rPr>
          <w:rFonts w:cstheme="minorHAnsi"/>
        </w:rPr>
        <w:t xml:space="preserve"> _______,</w:t>
      </w:r>
      <w:r w:rsidR="00457311" w:rsidRPr="00457311">
        <w:rPr>
          <w:rFonts w:cstheme="minorHAnsi"/>
        </w:rPr>
        <w:t xml:space="preserve"> </w:t>
      </w:r>
      <w:r w:rsidR="001669A5">
        <w:rPr>
          <w:rFonts w:cstheme="minorHAnsi"/>
        </w:rPr>
        <w:t>válido até ______</w:t>
      </w:r>
      <w:r w:rsidR="001669A5" w:rsidRPr="00AC6D15">
        <w:rPr>
          <w:rFonts w:cstheme="minorHAnsi"/>
        </w:rPr>
        <w:t xml:space="preserve">, </w:t>
      </w:r>
      <w:r w:rsidR="001669A5">
        <w:rPr>
          <w:rFonts w:cstheme="minorHAnsi"/>
        </w:rPr>
        <w:t xml:space="preserve"> </w:t>
      </w:r>
      <w:r w:rsidR="00457311">
        <w:rPr>
          <w:rFonts w:cstheme="minorHAnsi"/>
        </w:rPr>
        <w:t xml:space="preserve">emitido por _____, NIF______, </w:t>
      </w:r>
      <w:r w:rsidR="00AD2FCE">
        <w:rPr>
          <w:rFonts w:cstheme="minorHAnsi"/>
        </w:rPr>
        <w:t xml:space="preserve">residente em _______, Código Postal ____, Freguesia _____, Concelho _____, </w:t>
      </w:r>
      <w:r w:rsidRPr="00AC6D15">
        <w:rPr>
          <w:rFonts w:cstheme="minorHAnsi"/>
        </w:rPr>
        <w:t xml:space="preserve">adiante designada abreviadamente por </w:t>
      </w:r>
      <w:r w:rsidRPr="00AC6D15">
        <w:rPr>
          <w:rFonts w:cstheme="minorHAnsi"/>
          <w:b/>
        </w:rPr>
        <w:t>Segundo Outorgante</w:t>
      </w:r>
      <w:r w:rsidRPr="00AC6D15">
        <w:rPr>
          <w:rFonts w:cstheme="minorHAnsi"/>
        </w:rPr>
        <w:t>.</w:t>
      </w:r>
    </w:p>
    <w:p w14:paraId="7F134C6A" w14:textId="77777777" w:rsidR="00E118AC" w:rsidRPr="00921D9C" w:rsidRDefault="00E118AC" w:rsidP="00921D9C">
      <w:pPr>
        <w:pStyle w:val="Default"/>
        <w:spacing w:line="360" w:lineRule="auto"/>
        <w:jc w:val="both"/>
        <w:rPr>
          <w:rFonts w:asciiTheme="minorHAnsi" w:hAnsiTheme="minorHAnsi" w:cstheme="minorHAnsi"/>
          <w:color w:val="auto"/>
          <w:sz w:val="16"/>
          <w:szCs w:val="16"/>
        </w:rPr>
      </w:pPr>
    </w:p>
    <w:p w14:paraId="22677B44" w14:textId="6725A284" w:rsidR="00E118AC" w:rsidRDefault="00131D0F" w:rsidP="00921D9C">
      <w:pPr>
        <w:autoSpaceDE w:val="0"/>
        <w:autoSpaceDN w:val="0"/>
        <w:adjustRightInd w:val="0"/>
        <w:spacing w:after="0" w:line="360" w:lineRule="auto"/>
        <w:jc w:val="both"/>
        <w:rPr>
          <w:rFonts w:cstheme="minorHAnsi"/>
        </w:rPr>
      </w:pPr>
      <w:r w:rsidRPr="00AC6D15">
        <w:rPr>
          <w:rFonts w:cstheme="minorHAnsi"/>
        </w:rPr>
        <w:t>Entre ambos os outorgantes é celebrado o presente Acordo de Participação, nos termos dos artigos 23.º e 33.º, n.º</w:t>
      </w:r>
      <w:r w:rsidR="00AC6D15">
        <w:rPr>
          <w:rFonts w:cstheme="minorHAnsi"/>
        </w:rPr>
        <w:t xml:space="preserve"> </w:t>
      </w:r>
      <w:r w:rsidRPr="00AC6D15">
        <w:rPr>
          <w:rFonts w:cstheme="minorHAnsi"/>
        </w:rPr>
        <w:t>1, alínea u), ambos do Regime Jurídico das Autarquias Locais, aprovado pela Lei n.º 75/2013, de 12 de setembro, onde é referido que compete à Câmara Municipal</w:t>
      </w:r>
      <w:r w:rsidRPr="00AC6D15">
        <w:rPr>
          <w:rFonts w:cstheme="minorHAnsi"/>
          <w:i/>
          <w:iCs/>
        </w:rPr>
        <w:t xml:space="preserve">, apoiar atividades de natureza social, cultural, educativa, desportiva, recreativa ou outra de interesse para o município, incluindo aquelas que contribuam para a promoção da saúde e prevenção das doenças, </w:t>
      </w:r>
      <w:r w:rsidRPr="00AC6D15">
        <w:rPr>
          <w:rFonts w:cstheme="minorHAnsi"/>
        </w:rPr>
        <w:t>pelo que, em conformidade com a Proposta de Deliberação n</w:t>
      </w:r>
      <w:r w:rsidR="00AC6D15">
        <w:rPr>
          <w:rFonts w:cstheme="minorHAnsi"/>
        </w:rPr>
        <w:t>.</w:t>
      </w:r>
      <w:r w:rsidRPr="00AC6D15">
        <w:rPr>
          <w:rFonts w:cstheme="minorHAnsi"/>
        </w:rPr>
        <w:t xml:space="preserve">º ….., aprovada em .. / .. </w:t>
      </w:r>
      <w:r w:rsidR="00AC6D15" w:rsidRPr="00AC6D15">
        <w:rPr>
          <w:rFonts w:cstheme="minorHAnsi"/>
        </w:rPr>
        <w:t>/…</w:t>
      </w:r>
      <w:r w:rsidRPr="00AC6D15">
        <w:rPr>
          <w:rFonts w:cstheme="minorHAnsi"/>
        </w:rPr>
        <w:t>, é celebrado o presente Acordo de Participação que se regerá pelas cláusulas seguintes:</w:t>
      </w:r>
    </w:p>
    <w:p w14:paraId="29D888D5" w14:textId="730615EA" w:rsidR="00EB5D7A" w:rsidRDefault="00EB5D7A" w:rsidP="00921D9C">
      <w:pPr>
        <w:autoSpaceDE w:val="0"/>
        <w:autoSpaceDN w:val="0"/>
        <w:adjustRightInd w:val="0"/>
        <w:spacing w:after="0" w:line="360" w:lineRule="auto"/>
        <w:jc w:val="both"/>
        <w:rPr>
          <w:rFonts w:cstheme="minorHAnsi"/>
        </w:rPr>
      </w:pPr>
    </w:p>
    <w:p w14:paraId="4B83973C" w14:textId="124DC1ED" w:rsidR="00EB5D7A" w:rsidRDefault="00EB5D7A" w:rsidP="00921D9C">
      <w:pPr>
        <w:autoSpaceDE w:val="0"/>
        <w:autoSpaceDN w:val="0"/>
        <w:adjustRightInd w:val="0"/>
        <w:spacing w:after="0" w:line="360" w:lineRule="auto"/>
        <w:jc w:val="both"/>
        <w:rPr>
          <w:rFonts w:cstheme="minorHAnsi"/>
        </w:rPr>
      </w:pPr>
    </w:p>
    <w:p w14:paraId="4C154E81" w14:textId="77777777" w:rsidR="00EB5D7A" w:rsidRPr="00AC6D15" w:rsidRDefault="00EB5D7A" w:rsidP="00921D9C">
      <w:pPr>
        <w:autoSpaceDE w:val="0"/>
        <w:autoSpaceDN w:val="0"/>
        <w:adjustRightInd w:val="0"/>
        <w:spacing w:after="0" w:line="360" w:lineRule="auto"/>
        <w:jc w:val="both"/>
        <w:rPr>
          <w:rFonts w:cstheme="minorHAnsi"/>
        </w:rPr>
      </w:pPr>
    </w:p>
    <w:p w14:paraId="122EBD2C"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261C03E6" w14:textId="77777777" w:rsidR="00E118AC" w:rsidRPr="00AC6D15" w:rsidRDefault="00131D0F" w:rsidP="00921D9C">
      <w:pPr>
        <w:autoSpaceDE w:val="0"/>
        <w:autoSpaceDN w:val="0"/>
        <w:adjustRightInd w:val="0"/>
        <w:spacing w:after="0" w:line="360" w:lineRule="auto"/>
        <w:jc w:val="center"/>
        <w:rPr>
          <w:rFonts w:cstheme="minorHAnsi"/>
          <w:b/>
          <w:bCs/>
        </w:rPr>
      </w:pPr>
      <w:r w:rsidRPr="00AC6D15">
        <w:rPr>
          <w:rFonts w:cstheme="minorHAnsi"/>
          <w:b/>
          <w:bCs/>
        </w:rPr>
        <w:t>Cláusula 1.ª</w:t>
      </w:r>
    </w:p>
    <w:p w14:paraId="1BCE49E7" w14:textId="77777777" w:rsidR="00E118AC" w:rsidRPr="00AC6D15" w:rsidRDefault="00131D0F" w:rsidP="00921D9C">
      <w:pPr>
        <w:autoSpaceDE w:val="0"/>
        <w:autoSpaceDN w:val="0"/>
        <w:adjustRightInd w:val="0"/>
        <w:spacing w:after="0" w:line="360" w:lineRule="auto"/>
        <w:jc w:val="center"/>
        <w:rPr>
          <w:rFonts w:cstheme="minorHAnsi"/>
          <w:b/>
          <w:bCs/>
        </w:rPr>
      </w:pPr>
      <w:r w:rsidRPr="00AC6D15">
        <w:rPr>
          <w:rFonts w:cstheme="minorHAnsi"/>
          <w:b/>
          <w:bCs/>
        </w:rPr>
        <w:t>Objeto</w:t>
      </w:r>
    </w:p>
    <w:p w14:paraId="53F5D0FF" w14:textId="77777777" w:rsidR="00E118AC" w:rsidRPr="00921D9C" w:rsidRDefault="00E118AC" w:rsidP="00921D9C">
      <w:pPr>
        <w:autoSpaceDE w:val="0"/>
        <w:autoSpaceDN w:val="0"/>
        <w:adjustRightInd w:val="0"/>
        <w:spacing w:after="0" w:line="360" w:lineRule="auto"/>
        <w:jc w:val="both"/>
        <w:rPr>
          <w:rFonts w:cstheme="minorHAnsi"/>
          <w:b/>
          <w:bCs/>
          <w:sz w:val="16"/>
          <w:szCs w:val="16"/>
        </w:rPr>
      </w:pPr>
    </w:p>
    <w:p w14:paraId="185FBBAD" w14:textId="5B361992"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 xml:space="preserve">O </w:t>
      </w:r>
      <w:r w:rsidRPr="00AC6D15">
        <w:rPr>
          <w:rFonts w:cstheme="minorHAnsi"/>
          <w:b/>
          <w:bCs/>
          <w:i/>
          <w:iCs/>
        </w:rPr>
        <w:t>Primeiro Outorgante</w:t>
      </w:r>
      <w:r w:rsidRPr="00AC6D15">
        <w:rPr>
          <w:rFonts w:cstheme="minorHAnsi"/>
          <w:i/>
          <w:iCs/>
        </w:rPr>
        <w:t xml:space="preserve"> </w:t>
      </w:r>
      <w:r w:rsidRPr="00AC6D15">
        <w:rPr>
          <w:rFonts w:cstheme="minorHAnsi"/>
        </w:rPr>
        <w:t xml:space="preserve">disponibiliza ao </w:t>
      </w:r>
      <w:r w:rsidRPr="00AC6D15">
        <w:rPr>
          <w:rFonts w:cstheme="minorHAnsi"/>
          <w:b/>
          <w:bCs/>
          <w:i/>
          <w:iCs/>
        </w:rPr>
        <w:t xml:space="preserve">Segundo </w:t>
      </w:r>
      <w:r w:rsidRPr="00AC6D15">
        <w:rPr>
          <w:rFonts w:cstheme="minorHAnsi"/>
          <w:b/>
          <w:bCs/>
          <w:iCs/>
        </w:rPr>
        <w:t>Outorgante</w:t>
      </w:r>
      <w:r w:rsidRPr="00AC6D15">
        <w:rPr>
          <w:rFonts w:cstheme="minorHAnsi"/>
          <w:iCs/>
        </w:rPr>
        <w:t xml:space="preserve"> </w:t>
      </w:r>
      <w:r w:rsidR="00AC6D15" w:rsidRPr="00AC6D15">
        <w:rPr>
          <w:rFonts w:cstheme="minorHAnsi"/>
          <w:iCs/>
        </w:rPr>
        <w:t>___</w:t>
      </w:r>
      <w:r w:rsidRPr="00AC6D15">
        <w:rPr>
          <w:rFonts w:cstheme="minorHAnsi"/>
          <w:iCs/>
        </w:rPr>
        <w:t xml:space="preserve"> horas semanais de utilização da Cozinha Partilhada de Alfazina, a título gratuito, por um período de 12 meses (ou outro período), com início em __ de ______ de ____ e término em __ de ______ de ___, </w:t>
      </w:r>
      <w:r w:rsidRPr="00AC6D15">
        <w:rPr>
          <w:rFonts w:cstheme="minorHAnsi"/>
        </w:rPr>
        <w:t>como forma de incentivar a criação de novos negócios na comunidade jovem, contribuindo para o desenvolvimento criativo no setor alimentar, apostando nas suas características empreendedoras.</w:t>
      </w:r>
    </w:p>
    <w:p w14:paraId="2BAFAB0C"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0D41C4FA" w14:textId="77777777" w:rsidR="00E118AC" w:rsidRPr="00AC6D15" w:rsidRDefault="00131D0F" w:rsidP="00921D9C">
      <w:pPr>
        <w:autoSpaceDE w:val="0"/>
        <w:autoSpaceDN w:val="0"/>
        <w:adjustRightInd w:val="0"/>
        <w:spacing w:after="0" w:line="360" w:lineRule="auto"/>
        <w:jc w:val="center"/>
        <w:rPr>
          <w:rFonts w:cstheme="minorHAnsi"/>
          <w:b/>
          <w:bCs/>
        </w:rPr>
      </w:pPr>
      <w:r w:rsidRPr="00AC6D15">
        <w:rPr>
          <w:rFonts w:cstheme="minorHAnsi"/>
          <w:b/>
          <w:bCs/>
        </w:rPr>
        <w:t>Cláusula 2.ª</w:t>
      </w:r>
    </w:p>
    <w:p w14:paraId="2248CB3F" w14:textId="6871878C" w:rsidR="00E118AC" w:rsidRPr="00EB5D7A" w:rsidRDefault="00131D0F" w:rsidP="00EB5D7A">
      <w:pPr>
        <w:autoSpaceDE w:val="0"/>
        <w:autoSpaceDN w:val="0"/>
        <w:adjustRightInd w:val="0"/>
        <w:spacing w:after="0" w:line="360" w:lineRule="auto"/>
        <w:jc w:val="center"/>
        <w:rPr>
          <w:rFonts w:cstheme="minorHAnsi"/>
          <w:b/>
          <w:bCs/>
        </w:rPr>
      </w:pPr>
      <w:r w:rsidRPr="00AC6D15">
        <w:rPr>
          <w:rFonts w:cstheme="minorHAnsi"/>
          <w:b/>
          <w:bCs/>
        </w:rPr>
        <w:t>Regime</w:t>
      </w:r>
    </w:p>
    <w:p w14:paraId="5DA9FCFD" w14:textId="5DC609AC"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 xml:space="preserve">O presente Acordo fica sujeito ao regime constante das Normas do Projeto Piloto “Cozinha Partilhada </w:t>
      </w:r>
      <w:r w:rsidRPr="00AC6D15">
        <w:rPr>
          <w:rFonts w:cstheme="minorHAnsi"/>
          <w:i/>
        </w:rPr>
        <w:t xml:space="preserve">a Barracada”, </w:t>
      </w:r>
      <w:r w:rsidRPr="00AC6D15">
        <w:rPr>
          <w:rFonts w:cstheme="minorHAnsi"/>
        </w:rPr>
        <w:t>aprovadas pela Câmara Municipal de Almada, sob a proposta n.º 2024-</w:t>
      </w:r>
      <w:r w:rsidR="00EB5D7A">
        <w:rPr>
          <w:rFonts w:cstheme="minorHAnsi"/>
        </w:rPr>
        <w:t>431</w:t>
      </w:r>
      <w:r w:rsidRPr="00AC6D15">
        <w:rPr>
          <w:rFonts w:cstheme="minorHAnsi"/>
        </w:rPr>
        <w:t xml:space="preserve">-DJUVE, assim como do Regulamento de Acesso da Cozinha Partilhada de Alfazina, que integram o presente documento como </w:t>
      </w:r>
      <w:r w:rsidR="00AC6D15">
        <w:rPr>
          <w:rFonts w:cstheme="minorHAnsi"/>
        </w:rPr>
        <w:t>a</w:t>
      </w:r>
      <w:r w:rsidRPr="00AC6D15">
        <w:rPr>
          <w:rFonts w:cstheme="minorHAnsi"/>
        </w:rPr>
        <w:t>nexo e cujo teor se dá aqui por reproduzido na íntegra.</w:t>
      </w:r>
    </w:p>
    <w:p w14:paraId="5D5B4C3A"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12883081" w14:textId="77777777" w:rsidR="00E118AC" w:rsidRPr="00AC6D15" w:rsidRDefault="00131D0F" w:rsidP="00921D9C">
      <w:pPr>
        <w:autoSpaceDE w:val="0"/>
        <w:autoSpaceDN w:val="0"/>
        <w:adjustRightInd w:val="0"/>
        <w:spacing w:after="0" w:line="360" w:lineRule="auto"/>
        <w:jc w:val="center"/>
        <w:rPr>
          <w:rFonts w:cstheme="minorHAnsi"/>
          <w:b/>
          <w:bCs/>
        </w:rPr>
      </w:pPr>
      <w:r w:rsidRPr="00AC6D15">
        <w:rPr>
          <w:rFonts w:cstheme="minorHAnsi"/>
          <w:b/>
          <w:bCs/>
        </w:rPr>
        <w:t>Cláusula 3.ª</w:t>
      </w:r>
    </w:p>
    <w:p w14:paraId="1F8110D3" w14:textId="116DEE18" w:rsidR="00E118AC" w:rsidRPr="00EB5D7A" w:rsidRDefault="00131D0F" w:rsidP="00EB5D7A">
      <w:pPr>
        <w:autoSpaceDE w:val="0"/>
        <w:autoSpaceDN w:val="0"/>
        <w:adjustRightInd w:val="0"/>
        <w:spacing w:after="0" w:line="360" w:lineRule="auto"/>
        <w:jc w:val="center"/>
        <w:rPr>
          <w:rFonts w:cstheme="minorHAnsi"/>
        </w:rPr>
      </w:pPr>
      <w:r w:rsidRPr="00AC6D15">
        <w:rPr>
          <w:rFonts w:cstheme="minorHAnsi"/>
          <w:b/>
          <w:bCs/>
        </w:rPr>
        <w:t>Direitos do Segundo Outorgante</w:t>
      </w:r>
    </w:p>
    <w:p w14:paraId="032F8128" w14:textId="4153C3B1" w:rsidR="00E118AC" w:rsidRPr="00EB5D7A" w:rsidRDefault="00131D0F" w:rsidP="00921D9C">
      <w:pPr>
        <w:autoSpaceDE w:val="0"/>
        <w:autoSpaceDN w:val="0"/>
        <w:adjustRightInd w:val="0"/>
        <w:spacing w:after="0" w:line="360" w:lineRule="auto"/>
        <w:jc w:val="both"/>
        <w:rPr>
          <w:rFonts w:cstheme="minorHAnsi"/>
        </w:rPr>
      </w:pPr>
      <w:r w:rsidRPr="00AC6D15">
        <w:rPr>
          <w:rFonts w:cstheme="minorHAnsi"/>
        </w:rPr>
        <w:t xml:space="preserve">São direitos do </w:t>
      </w:r>
      <w:r w:rsidRPr="00AC6D15">
        <w:rPr>
          <w:rFonts w:cstheme="minorHAnsi"/>
          <w:b/>
          <w:bCs/>
        </w:rPr>
        <w:t>Segundo Outorgante</w:t>
      </w:r>
      <w:r w:rsidRPr="00AC6D15">
        <w:rPr>
          <w:rFonts w:cstheme="minorHAnsi"/>
        </w:rPr>
        <w:t>:</w:t>
      </w:r>
    </w:p>
    <w:p w14:paraId="507A8ABC" w14:textId="77777777" w:rsidR="00E118AC" w:rsidRPr="00AC6D15" w:rsidRDefault="00131D0F" w:rsidP="00921D9C">
      <w:pPr>
        <w:pStyle w:val="PargrafodaLista"/>
        <w:numPr>
          <w:ilvl w:val="0"/>
          <w:numId w:val="1"/>
        </w:numPr>
        <w:autoSpaceDE w:val="0"/>
        <w:autoSpaceDN w:val="0"/>
        <w:adjustRightInd w:val="0"/>
        <w:spacing w:after="0" w:line="360" w:lineRule="auto"/>
        <w:jc w:val="both"/>
        <w:rPr>
          <w:rFonts w:cstheme="minorHAnsi"/>
        </w:rPr>
      </w:pPr>
      <w:r w:rsidRPr="00AC6D15">
        <w:rPr>
          <w:rFonts w:cstheme="minorHAnsi"/>
        </w:rPr>
        <w:t>Acesso às horas de utilização da Cozinha Partilhada, durante o período máximo de 12 meses, conforme estabelecido no Acordo de Participação.</w:t>
      </w:r>
    </w:p>
    <w:p w14:paraId="082938C7" w14:textId="77777777" w:rsidR="00E118AC" w:rsidRPr="00AC6D15" w:rsidRDefault="00131D0F" w:rsidP="00921D9C">
      <w:pPr>
        <w:pStyle w:val="PargrafodaLista"/>
        <w:numPr>
          <w:ilvl w:val="0"/>
          <w:numId w:val="1"/>
        </w:numPr>
        <w:autoSpaceDE w:val="0"/>
        <w:autoSpaceDN w:val="0"/>
        <w:adjustRightInd w:val="0"/>
        <w:spacing w:after="0" w:line="360" w:lineRule="auto"/>
        <w:jc w:val="both"/>
        <w:rPr>
          <w:rFonts w:cstheme="minorHAnsi"/>
        </w:rPr>
      </w:pPr>
      <w:r w:rsidRPr="00AC6D15">
        <w:rPr>
          <w:rFonts w:cstheme="minorHAnsi"/>
        </w:rPr>
        <w:t>Receber informações claras e transparentes sobre as regras, procedimentos e critérios de participação no projeto.</w:t>
      </w:r>
    </w:p>
    <w:p w14:paraId="3073D2AE" w14:textId="77777777" w:rsidR="00E118AC" w:rsidRPr="00AC6D15" w:rsidRDefault="00131D0F" w:rsidP="00921D9C">
      <w:pPr>
        <w:pStyle w:val="PargrafodaLista"/>
        <w:numPr>
          <w:ilvl w:val="0"/>
          <w:numId w:val="1"/>
        </w:numPr>
        <w:autoSpaceDE w:val="0"/>
        <w:autoSpaceDN w:val="0"/>
        <w:adjustRightInd w:val="0"/>
        <w:spacing w:after="0" w:line="360" w:lineRule="auto"/>
        <w:jc w:val="both"/>
        <w:rPr>
          <w:rFonts w:cstheme="minorHAnsi"/>
        </w:rPr>
      </w:pPr>
      <w:r w:rsidRPr="00AC6D15">
        <w:rPr>
          <w:rFonts w:cstheme="minorHAnsi"/>
        </w:rPr>
        <w:t>Garantia de que os seus dados pessoais serão tratados de acordo com as normas de privacidade e proteção de dados vigentes.</w:t>
      </w:r>
    </w:p>
    <w:p w14:paraId="66663360" w14:textId="4890762D" w:rsidR="00E118AC" w:rsidRPr="00AC6D15" w:rsidRDefault="00131D0F" w:rsidP="00921D9C">
      <w:pPr>
        <w:pStyle w:val="PargrafodaLista"/>
        <w:numPr>
          <w:ilvl w:val="0"/>
          <w:numId w:val="1"/>
        </w:numPr>
        <w:autoSpaceDE w:val="0"/>
        <w:autoSpaceDN w:val="0"/>
        <w:adjustRightInd w:val="0"/>
        <w:spacing w:after="0" w:line="360" w:lineRule="auto"/>
        <w:jc w:val="both"/>
        <w:rPr>
          <w:rFonts w:cstheme="minorHAnsi"/>
        </w:rPr>
      </w:pPr>
      <w:r w:rsidRPr="00AC6D15">
        <w:rPr>
          <w:rFonts w:cstheme="minorHAnsi"/>
        </w:rPr>
        <w:t>Ser informados de quaisquer alterações que venham a verificar-se no âmbito da execução do projeto</w:t>
      </w:r>
      <w:r w:rsidR="00AC6D15">
        <w:rPr>
          <w:rFonts w:cstheme="minorHAnsi"/>
        </w:rPr>
        <w:t>.</w:t>
      </w:r>
    </w:p>
    <w:p w14:paraId="79CDE5BA" w14:textId="33369606" w:rsidR="00E118AC" w:rsidRPr="00AC6D15" w:rsidRDefault="00131D0F" w:rsidP="00921D9C">
      <w:pPr>
        <w:pStyle w:val="PargrafodaLista"/>
        <w:numPr>
          <w:ilvl w:val="0"/>
          <w:numId w:val="1"/>
        </w:numPr>
        <w:autoSpaceDE w:val="0"/>
        <w:autoSpaceDN w:val="0"/>
        <w:adjustRightInd w:val="0"/>
        <w:spacing w:after="0" w:line="360" w:lineRule="auto"/>
        <w:jc w:val="both"/>
        <w:rPr>
          <w:rFonts w:cstheme="minorHAnsi"/>
        </w:rPr>
      </w:pPr>
      <w:r w:rsidRPr="00AC6D15">
        <w:rPr>
          <w:rFonts w:cstheme="minorHAnsi"/>
        </w:rPr>
        <w:t>Ser informado e ter a oportunidade de contestar qualquer decisão de revogação do Acordo de Participação, mediante justifica</w:t>
      </w:r>
      <w:r w:rsidR="00AC6D15">
        <w:rPr>
          <w:rFonts w:cstheme="minorHAnsi"/>
        </w:rPr>
        <w:t>ção</w:t>
      </w:r>
      <w:r w:rsidRPr="00AC6D15">
        <w:rPr>
          <w:rFonts w:cstheme="minorHAnsi"/>
        </w:rPr>
        <w:t xml:space="preserve"> fundamentada.</w:t>
      </w:r>
    </w:p>
    <w:p w14:paraId="0B4A1CEC" w14:textId="45874740" w:rsidR="00E118AC" w:rsidRDefault="00E118AC" w:rsidP="00921D9C">
      <w:pPr>
        <w:autoSpaceDE w:val="0"/>
        <w:autoSpaceDN w:val="0"/>
        <w:adjustRightInd w:val="0"/>
        <w:spacing w:after="0" w:line="360" w:lineRule="auto"/>
        <w:jc w:val="both"/>
        <w:rPr>
          <w:rFonts w:cstheme="minorHAnsi"/>
          <w:sz w:val="16"/>
          <w:szCs w:val="16"/>
        </w:rPr>
      </w:pPr>
    </w:p>
    <w:p w14:paraId="3544424E" w14:textId="64518C91" w:rsidR="00E118AC" w:rsidRPr="00AC6D15" w:rsidRDefault="00131D0F" w:rsidP="00921D9C">
      <w:pPr>
        <w:autoSpaceDE w:val="0"/>
        <w:autoSpaceDN w:val="0"/>
        <w:adjustRightInd w:val="0"/>
        <w:spacing w:after="0" w:line="360" w:lineRule="auto"/>
        <w:jc w:val="center"/>
        <w:rPr>
          <w:rFonts w:cstheme="minorHAnsi"/>
          <w:b/>
          <w:bCs/>
        </w:rPr>
      </w:pPr>
      <w:r w:rsidRPr="00AC6D15">
        <w:rPr>
          <w:rFonts w:cstheme="minorHAnsi"/>
          <w:b/>
          <w:bCs/>
        </w:rPr>
        <w:lastRenderedPageBreak/>
        <w:t xml:space="preserve">Cláusula </w:t>
      </w:r>
      <w:r w:rsidR="00AC6D15">
        <w:rPr>
          <w:rFonts w:cstheme="minorHAnsi"/>
          <w:b/>
          <w:bCs/>
        </w:rPr>
        <w:t>4</w:t>
      </w:r>
      <w:r w:rsidRPr="00AC6D15">
        <w:rPr>
          <w:rFonts w:cstheme="minorHAnsi"/>
          <w:b/>
          <w:bCs/>
        </w:rPr>
        <w:t>.ª</w:t>
      </w:r>
    </w:p>
    <w:p w14:paraId="0D979AD7" w14:textId="3CA8CAE6" w:rsidR="00E118AC" w:rsidRPr="00EB5D7A" w:rsidRDefault="00131D0F" w:rsidP="00EB5D7A">
      <w:pPr>
        <w:autoSpaceDE w:val="0"/>
        <w:autoSpaceDN w:val="0"/>
        <w:adjustRightInd w:val="0"/>
        <w:spacing w:after="0" w:line="360" w:lineRule="auto"/>
        <w:jc w:val="center"/>
        <w:rPr>
          <w:rFonts w:cstheme="minorHAnsi"/>
        </w:rPr>
      </w:pPr>
      <w:r w:rsidRPr="00AC6D15">
        <w:rPr>
          <w:rFonts w:cstheme="minorHAnsi"/>
          <w:b/>
          <w:bCs/>
        </w:rPr>
        <w:t>Deveres do Segundo Outorgante</w:t>
      </w:r>
    </w:p>
    <w:p w14:paraId="262436E1" w14:textId="35B35AA2"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São deveres dos participantes:</w:t>
      </w:r>
    </w:p>
    <w:p w14:paraId="565A0DA2" w14:textId="7537D2A1" w:rsidR="00E118AC" w:rsidRPr="00AC6D15" w:rsidRDefault="00131D0F" w:rsidP="00921D9C">
      <w:pPr>
        <w:pStyle w:val="PargrafodaLista"/>
        <w:numPr>
          <w:ilvl w:val="0"/>
          <w:numId w:val="2"/>
        </w:numPr>
        <w:autoSpaceDE w:val="0"/>
        <w:autoSpaceDN w:val="0"/>
        <w:adjustRightInd w:val="0"/>
        <w:spacing w:after="0" w:line="360" w:lineRule="auto"/>
        <w:jc w:val="both"/>
        <w:rPr>
          <w:rFonts w:cstheme="minorHAnsi"/>
        </w:rPr>
      </w:pPr>
      <w:r w:rsidRPr="00AC6D15">
        <w:rPr>
          <w:rFonts w:cstheme="minorHAnsi"/>
        </w:rPr>
        <w:t>Efetuar a inscrição nos termos previstos no presente documento</w:t>
      </w:r>
      <w:r w:rsidR="00AC6D15">
        <w:rPr>
          <w:rFonts w:cstheme="minorHAnsi"/>
        </w:rPr>
        <w:t>.</w:t>
      </w:r>
    </w:p>
    <w:p w14:paraId="57C9ED05" w14:textId="6855CDA1" w:rsidR="00E118AC" w:rsidRPr="00AC6D15" w:rsidRDefault="00131D0F" w:rsidP="00921D9C">
      <w:pPr>
        <w:pStyle w:val="PargrafodaLista"/>
        <w:numPr>
          <w:ilvl w:val="0"/>
          <w:numId w:val="2"/>
        </w:numPr>
        <w:autoSpaceDE w:val="0"/>
        <w:autoSpaceDN w:val="0"/>
        <w:adjustRightInd w:val="0"/>
        <w:spacing w:after="0" w:line="360" w:lineRule="auto"/>
        <w:jc w:val="both"/>
        <w:rPr>
          <w:rFonts w:cstheme="minorHAnsi"/>
        </w:rPr>
      </w:pPr>
      <w:r w:rsidRPr="00AC6D15">
        <w:rPr>
          <w:rFonts w:cstheme="minorHAnsi"/>
        </w:rPr>
        <w:t>Respeitar e cumprir todas as regras estabelecidas para a utilização da Cozinha Partilhada</w:t>
      </w:r>
      <w:r w:rsidR="00AC6D15">
        <w:rPr>
          <w:rFonts w:cstheme="minorHAnsi"/>
        </w:rPr>
        <w:t>.</w:t>
      </w:r>
    </w:p>
    <w:p w14:paraId="7896CB9A" w14:textId="304BF649" w:rsidR="00E118AC" w:rsidRPr="00AC6D15" w:rsidRDefault="00131D0F" w:rsidP="00921D9C">
      <w:pPr>
        <w:pStyle w:val="PargrafodaLista"/>
        <w:numPr>
          <w:ilvl w:val="0"/>
          <w:numId w:val="2"/>
        </w:numPr>
        <w:autoSpaceDE w:val="0"/>
        <w:autoSpaceDN w:val="0"/>
        <w:adjustRightInd w:val="0"/>
        <w:spacing w:after="0" w:line="360" w:lineRule="auto"/>
        <w:jc w:val="both"/>
        <w:rPr>
          <w:rFonts w:cstheme="minorHAnsi"/>
        </w:rPr>
      </w:pPr>
      <w:r w:rsidRPr="00AC6D15">
        <w:rPr>
          <w:rFonts w:cstheme="minorHAnsi"/>
        </w:rPr>
        <w:t>Cumprir os horários de utilização atribuídos, respeitando o cronograma estabelecido para evitar conflitos de agenda</w:t>
      </w:r>
      <w:r w:rsidR="00AC6D15">
        <w:rPr>
          <w:rFonts w:cstheme="minorHAnsi"/>
        </w:rPr>
        <w:t>.</w:t>
      </w:r>
    </w:p>
    <w:p w14:paraId="4C0DDDA3" w14:textId="0364F576" w:rsidR="00E118AC" w:rsidRPr="00AC6D15" w:rsidRDefault="00131D0F" w:rsidP="00921D9C">
      <w:pPr>
        <w:pStyle w:val="PargrafodaLista"/>
        <w:numPr>
          <w:ilvl w:val="0"/>
          <w:numId w:val="2"/>
        </w:numPr>
        <w:autoSpaceDE w:val="0"/>
        <w:autoSpaceDN w:val="0"/>
        <w:adjustRightInd w:val="0"/>
        <w:spacing w:after="0" w:line="360" w:lineRule="auto"/>
        <w:jc w:val="both"/>
        <w:rPr>
          <w:rFonts w:cstheme="minorHAnsi"/>
        </w:rPr>
      </w:pPr>
      <w:r w:rsidRPr="00AC6D15">
        <w:rPr>
          <w:rFonts w:cstheme="minorHAnsi"/>
        </w:rPr>
        <w:t>Zelar pela conservação dos equipamentos e utensílios da Cozinha Partilhada, utilizando-os de maneira adequada e cuidadosa</w:t>
      </w:r>
      <w:r w:rsidR="00AC6D15">
        <w:rPr>
          <w:rFonts w:cstheme="minorHAnsi"/>
        </w:rPr>
        <w:t>.</w:t>
      </w:r>
    </w:p>
    <w:p w14:paraId="4AFC9872" w14:textId="7739689A" w:rsidR="00E118AC" w:rsidRPr="00AC6D15" w:rsidRDefault="00131D0F" w:rsidP="00921D9C">
      <w:pPr>
        <w:pStyle w:val="PargrafodaLista"/>
        <w:numPr>
          <w:ilvl w:val="0"/>
          <w:numId w:val="2"/>
        </w:numPr>
        <w:autoSpaceDE w:val="0"/>
        <w:autoSpaceDN w:val="0"/>
        <w:adjustRightInd w:val="0"/>
        <w:spacing w:after="0" w:line="360" w:lineRule="auto"/>
        <w:jc w:val="both"/>
        <w:rPr>
          <w:rFonts w:cstheme="minorHAnsi"/>
        </w:rPr>
      </w:pPr>
      <w:r w:rsidRPr="00AC6D15">
        <w:rPr>
          <w:rFonts w:cstheme="minorHAnsi"/>
        </w:rPr>
        <w:t>Cumprir todas as disposições e condições estabelecidas no Acordo de Participação assinado com a Câmara Municipal ou entidade responsável pela gestão da Cozinha Partilhada</w:t>
      </w:r>
      <w:r w:rsidR="00AC6D15">
        <w:rPr>
          <w:rFonts w:cstheme="minorHAnsi"/>
        </w:rPr>
        <w:t>.</w:t>
      </w:r>
    </w:p>
    <w:p w14:paraId="57712C46" w14:textId="3902033E" w:rsidR="00E118AC" w:rsidRPr="00AC6D15" w:rsidRDefault="00131D0F" w:rsidP="00921D9C">
      <w:pPr>
        <w:pStyle w:val="PargrafodaLista"/>
        <w:numPr>
          <w:ilvl w:val="0"/>
          <w:numId w:val="2"/>
        </w:numPr>
        <w:autoSpaceDE w:val="0"/>
        <w:autoSpaceDN w:val="0"/>
        <w:adjustRightInd w:val="0"/>
        <w:spacing w:after="0" w:line="360" w:lineRule="auto"/>
        <w:jc w:val="both"/>
        <w:rPr>
          <w:rFonts w:cstheme="minorHAnsi"/>
        </w:rPr>
      </w:pPr>
      <w:r w:rsidRPr="00AC6D15">
        <w:rPr>
          <w:rFonts w:cstheme="minorHAnsi"/>
        </w:rPr>
        <w:t>Comparecer na totalidade das sessões de formação, exceptuando-se as situações em que por motivos de força maior não possam comparecer</w:t>
      </w:r>
      <w:r w:rsidR="00AC6D15">
        <w:rPr>
          <w:rFonts w:cstheme="minorHAnsi"/>
        </w:rPr>
        <w:t>.</w:t>
      </w:r>
    </w:p>
    <w:p w14:paraId="2BBC519F" w14:textId="1B8265AA" w:rsidR="00E118AC" w:rsidRPr="00AC6D15" w:rsidRDefault="00131D0F" w:rsidP="00921D9C">
      <w:pPr>
        <w:pStyle w:val="PargrafodaLista"/>
        <w:numPr>
          <w:ilvl w:val="0"/>
          <w:numId w:val="2"/>
        </w:numPr>
        <w:autoSpaceDE w:val="0"/>
        <w:autoSpaceDN w:val="0"/>
        <w:adjustRightInd w:val="0"/>
        <w:spacing w:after="0" w:line="360" w:lineRule="auto"/>
        <w:jc w:val="both"/>
        <w:rPr>
          <w:rFonts w:cstheme="minorHAnsi"/>
        </w:rPr>
      </w:pPr>
      <w:r w:rsidRPr="00AC6D15">
        <w:rPr>
          <w:rFonts w:cstheme="minorHAnsi"/>
        </w:rPr>
        <w:t xml:space="preserve">Informar o mais antecipadamente possível </w:t>
      </w:r>
      <w:r w:rsidR="00AC6D15">
        <w:rPr>
          <w:rFonts w:cstheme="minorHAnsi"/>
        </w:rPr>
        <w:t>o</w:t>
      </w:r>
      <w:r w:rsidRPr="00AC6D15">
        <w:rPr>
          <w:rFonts w:cstheme="minorHAnsi"/>
        </w:rPr>
        <w:t xml:space="preserve"> Município de Almada da sua desistência de participação do Projeto Piloto ou a impossibilidade de comparecer nos horários disponibilizados e pré-agendados.</w:t>
      </w:r>
    </w:p>
    <w:p w14:paraId="72941295"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3599C575" w14:textId="77777777" w:rsidR="00E118AC" w:rsidRPr="00AC6D15" w:rsidRDefault="00131D0F" w:rsidP="00921D9C">
      <w:pPr>
        <w:autoSpaceDE w:val="0"/>
        <w:autoSpaceDN w:val="0"/>
        <w:adjustRightInd w:val="0"/>
        <w:spacing w:after="0" w:line="360" w:lineRule="auto"/>
        <w:jc w:val="center"/>
        <w:rPr>
          <w:rFonts w:cstheme="minorHAnsi"/>
          <w:b/>
        </w:rPr>
      </w:pPr>
      <w:r w:rsidRPr="00AC6D15">
        <w:rPr>
          <w:rFonts w:cstheme="minorHAnsi"/>
          <w:b/>
        </w:rPr>
        <w:t>Cláusula 5.ª</w:t>
      </w:r>
    </w:p>
    <w:p w14:paraId="0BE56AC9" w14:textId="327CAF6C" w:rsidR="00E118AC" w:rsidRPr="00EB5D7A" w:rsidRDefault="00131D0F" w:rsidP="00EB5D7A">
      <w:pPr>
        <w:autoSpaceDE w:val="0"/>
        <w:autoSpaceDN w:val="0"/>
        <w:adjustRightInd w:val="0"/>
        <w:spacing w:after="0" w:line="360" w:lineRule="auto"/>
        <w:jc w:val="center"/>
        <w:rPr>
          <w:rFonts w:cstheme="minorHAnsi"/>
          <w:b/>
        </w:rPr>
      </w:pPr>
      <w:r w:rsidRPr="00AC6D15">
        <w:rPr>
          <w:rFonts w:cstheme="minorHAnsi"/>
          <w:b/>
        </w:rPr>
        <w:t>Obrigações do Primeiro Outorgante</w:t>
      </w:r>
    </w:p>
    <w:p w14:paraId="233C06CA" w14:textId="7462A237" w:rsidR="00E118AC" w:rsidRPr="00EB5D7A" w:rsidRDefault="00131D0F" w:rsidP="00921D9C">
      <w:pPr>
        <w:autoSpaceDE w:val="0"/>
        <w:autoSpaceDN w:val="0"/>
        <w:adjustRightInd w:val="0"/>
        <w:spacing w:after="0" w:line="360" w:lineRule="auto"/>
        <w:jc w:val="both"/>
        <w:rPr>
          <w:rFonts w:cstheme="minorHAnsi"/>
        </w:rPr>
      </w:pPr>
      <w:r w:rsidRPr="00AC6D15">
        <w:rPr>
          <w:rFonts w:cstheme="minorHAnsi"/>
        </w:rPr>
        <w:t xml:space="preserve">Constituem obrigações do </w:t>
      </w:r>
      <w:r w:rsidRPr="00AC6D15">
        <w:rPr>
          <w:rFonts w:cstheme="minorHAnsi"/>
          <w:b/>
          <w:bCs/>
        </w:rPr>
        <w:t>Primeiro Outorgante</w:t>
      </w:r>
      <w:r w:rsidRPr="00AC6D15">
        <w:rPr>
          <w:rFonts w:cstheme="minorHAnsi"/>
        </w:rPr>
        <w:t>:</w:t>
      </w:r>
    </w:p>
    <w:p w14:paraId="50DD4820" w14:textId="5D0A24A8" w:rsidR="00E118AC" w:rsidRPr="00AC6D15" w:rsidRDefault="00131D0F" w:rsidP="00921D9C">
      <w:pPr>
        <w:pStyle w:val="PargrafodaLista"/>
        <w:numPr>
          <w:ilvl w:val="0"/>
          <w:numId w:val="5"/>
        </w:numPr>
        <w:autoSpaceDE w:val="0"/>
        <w:autoSpaceDN w:val="0"/>
        <w:adjustRightInd w:val="0"/>
        <w:spacing w:after="0" w:line="360" w:lineRule="auto"/>
        <w:jc w:val="both"/>
        <w:rPr>
          <w:rFonts w:cstheme="minorHAnsi"/>
        </w:rPr>
      </w:pPr>
      <w:r w:rsidRPr="00AC6D15">
        <w:rPr>
          <w:rFonts w:cstheme="minorHAnsi"/>
        </w:rPr>
        <w:t xml:space="preserve">Disponibilizar </w:t>
      </w:r>
      <w:r w:rsidRPr="00AC6D15">
        <w:rPr>
          <w:rFonts w:cstheme="minorHAnsi"/>
          <w:iCs/>
        </w:rPr>
        <w:t>horas semanais de utilização da Cozinha Partilhada de Alfazina, a título gratuito, por um período máximo de 12 meses</w:t>
      </w:r>
      <w:r w:rsidR="00AC6D15">
        <w:rPr>
          <w:rFonts w:cstheme="minorHAnsi"/>
          <w:iCs/>
        </w:rPr>
        <w:t>.</w:t>
      </w:r>
    </w:p>
    <w:p w14:paraId="5424DE2C" w14:textId="028F2D23" w:rsidR="00E118AC" w:rsidRPr="00AC6D15" w:rsidRDefault="00131D0F" w:rsidP="00921D9C">
      <w:pPr>
        <w:pStyle w:val="PargrafodaLista"/>
        <w:numPr>
          <w:ilvl w:val="0"/>
          <w:numId w:val="5"/>
        </w:numPr>
        <w:autoSpaceDE w:val="0"/>
        <w:autoSpaceDN w:val="0"/>
        <w:adjustRightInd w:val="0"/>
        <w:spacing w:after="0" w:line="360" w:lineRule="auto"/>
        <w:jc w:val="both"/>
        <w:rPr>
          <w:rFonts w:cstheme="minorHAnsi"/>
        </w:rPr>
      </w:pPr>
      <w:r w:rsidRPr="00AC6D15">
        <w:rPr>
          <w:rFonts w:cstheme="minorHAnsi"/>
        </w:rPr>
        <w:t>Prestar apoio técnico necessário para o bom desenvolvimento do Projeto Piloto</w:t>
      </w:r>
      <w:r w:rsidR="00AC6D15">
        <w:rPr>
          <w:rFonts w:cstheme="minorHAnsi"/>
        </w:rPr>
        <w:t>.</w:t>
      </w:r>
    </w:p>
    <w:p w14:paraId="256C2311" w14:textId="77777777" w:rsidR="00E118AC" w:rsidRPr="00AC6D15" w:rsidRDefault="00131D0F" w:rsidP="00921D9C">
      <w:pPr>
        <w:pStyle w:val="PargrafodaLista"/>
        <w:numPr>
          <w:ilvl w:val="0"/>
          <w:numId w:val="5"/>
        </w:numPr>
        <w:autoSpaceDE w:val="0"/>
        <w:autoSpaceDN w:val="0"/>
        <w:adjustRightInd w:val="0"/>
        <w:spacing w:after="0" w:line="360" w:lineRule="auto"/>
        <w:jc w:val="both"/>
        <w:rPr>
          <w:rFonts w:cstheme="minorHAnsi"/>
        </w:rPr>
      </w:pPr>
      <w:r w:rsidRPr="00AC6D15">
        <w:rPr>
          <w:rFonts w:cstheme="minorHAnsi"/>
        </w:rPr>
        <w:t>Proceder ao acompanhamento e controlo do projeto piloto.</w:t>
      </w:r>
    </w:p>
    <w:p w14:paraId="450D6BBB" w14:textId="06F60BF9" w:rsidR="008657E7" w:rsidRDefault="008657E7" w:rsidP="00921D9C">
      <w:pPr>
        <w:autoSpaceDE w:val="0"/>
        <w:autoSpaceDN w:val="0"/>
        <w:adjustRightInd w:val="0"/>
        <w:spacing w:after="0" w:line="360" w:lineRule="auto"/>
        <w:jc w:val="both"/>
        <w:rPr>
          <w:rFonts w:cstheme="minorHAnsi"/>
          <w:sz w:val="16"/>
          <w:szCs w:val="16"/>
        </w:rPr>
      </w:pPr>
    </w:p>
    <w:p w14:paraId="283609D4" w14:textId="3C23D099" w:rsidR="00EB5D7A" w:rsidRDefault="00EB5D7A" w:rsidP="00921D9C">
      <w:pPr>
        <w:autoSpaceDE w:val="0"/>
        <w:autoSpaceDN w:val="0"/>
        <w:adjustRightInd w:val="0"/>
        <w:spacing w:after="0" w:line="360" w:lineRule="auto"/>
        <w:jc w:val="both"/>
        <w:rPr>
          <w:rFonts w:cstheme="minorHAnsi"/>
          <w:sz w:val="16"/>
          <w:szCs w:val="16"/>
        </w:rPr>
      </w:pPr>
    </w:p>
    <w:p w14:paraId="45065B78" w14:textId="1FEFD4ED" w:rsidR="00EB5D7A" w:rsidRDefault="00EB5D7A" w:rsidP="00921D9C">
      <w:pPr>
        <w:autoSpaceDE w:val="0"/>
        <w:autoSpaceDN w:val="0"/>
        <w:adjustRightInd w:val="0"/>
        <w:spacing w:after="0" w:line="360" w:lineRule="auto"/>
        <w:jc w:val="both"/>
        <w:rPr>
          <w:rFonts w:cstheme="minorHAnsi"/>
          <w:sz w:val="16"/>
          <w:szCs w:val="16"/>
        </w:rPr>
      </w:pPr>
    </w:p>
    <w:p w14:paraId="4EC842C4" w14:textId="73B63BA8" w:rsidR="00EB5D7A" w:rsidRDefault="00EB5D7A" w:rsidP="00921D9C">
      <w:pPr>
        <w:autoSpaceDE w:val="0"/>
        <w:autoSpaceDN w:val="0"/>
        <w:adjustRightInd w:val="0"/>
        <w:spacing w:after="0" w:line="360" w:lineRule="auto"/>
        <w:jc w:val="both"/>
        <w:rPr>
          <w:rFonts w:cstheme="minorHAnsi"/>
          <w:sz w:val="16"/>
          <w:szCs w:val="16"/>
        </w:rPr>
      </w:pPr>
    </w:p>
    <w:p w14:paraId="311B8FCC" w14:textId="09685104" w:rsidR="00EB5D7A" w:rsidRDefault="00EB5D7A" w:rsidP="00921D9C">
      <w:pPr>
        <w:autoSpaceDE w:val="0"/>
        <w:autoSpaceDN w:val="0"/>
        <w:adjustRightInd w:val="0"/>
        <w:spacing w:after="0" w:line="360" w:lineRule="auto"/>
        <w:jc w:val="both"/>
        <w:rPr>
          <w:rFonts w:cstheme="minorHAnsi"/>
          <w:sz w:val="16"/>
          <w:szCs w:val="16"/>
        </w:rPr>
      </w:pPr>
    </w:p>
    <w:p w14:paraId="01F8BA02" w14:textId="3E049101" w:rsidR="00EB5D7A" w:rsidRDefault="00EB5D7A" w:rsidP="00921D9C">
      <w:pPr>
        <w:autoSpaceDE w:val="0"/>
        <w:autoSpaceDN w:val="0"/>
        <w:adjustRightInd w:val="0"/>
        <w:spacing w:after="0" w:line="360" w:lineRule="auto"/>
        <w:jc w:val="both"/>
        <w:rPr>
          <w:rFonts w:cstheme="minorHAnsi"/>
          <w:sz w:val="16"/>
          <w:szCs w:val="16"/>
        </w:rPr>
      </w:pPr>
    </w:p>
    <w:p w14:paraId="503BA8A2" w14:textId="77777777" w:rsidR="00EB5D7A" w:rsidRPr="00921D9C" w:rsidRDefault="00EB5D7A" w:rsidP="00921D9C">
      <w:pPr>
        <w:autoSpaceDE w:val="0"/>
        <w:autoSpaceDN w:val="0"/>
        <w:adjustRightInd w:val="0"/>
        <w:spacing w:after="0" w:line="360" w:lineRule="auto"/>
        <w:jc w:val="both"/>
        <w:rPr>
          <w:rFonts w:cstheme="minorHAnsi"/>
          <w:sz w:val="16"/>
          <w:szCs w:val="16"/>
        </w:rPr>
      </w:pPr>
    </w:p>
    <w:p w14:paraId="07F91425" w14:textId="77777777" w:rsidR="00E118AC" w:rsidRPr="00AC6D15" w:rsidRDefault="00131D0F" w:rsidP="00921D9C">
      <w:pPr>
        <w:autoSpaceDE w:val="0"/>
        <w:autoSpaceDN w:val="0"/>
        <w:adjustRightInd w:val="0"/>
        <w:spacing w:after="0" w:line="360" w:lineRule="auto"/>
        <w:jc w:val="center"/>
        <w:rPr>
          <w:rFonts w:cstheme="minorHAnsi"/>
          <w:b/>
        </w:rPr>
      </w:pPr>
      <w:bookmarkStart w:id="0" w:name="_GoBack"/>
      <w:bookmarkEnd w:id="0"/>
      <w:r w:rsidRPr="00AC6D15">
        <w:rPr>
          <w:rFonts w:cstheme="minorHAnsi"/>
          <w:b/>
        </w:rPr>
        <w:lastRenderedPageBreak/>
        <w:t>Cláusula 6.ª</w:t>
      </w:r>
    </w:p>
    <w:p w14:paraId="3947D84F" w14:textId="1BC13475" w:rsidR="00E118AC" w:rsidRPr="00EB5D7A" w:rsidRDefault="00131D0F" w:rsidP="00EB5D7A">
      <w:pPr>
        <w:autoSpaceDE w:val="0"/>
        <w:autoSpaceDN w:val="0"/>
        <w:adjustRightInd w:val="0"/>
        <w:spacing w:after="0" w:line="360" w:lineRule="auto"/>
        <w:jc w:val="center"/>
        <w:rPr>
          <w:rFonts w:cstheme="minorHAnsi"/>
          <w:b/>
        </w:rPr>
      </w:pPr>
      <w:r w:rsidRPr="00AC6D15">
        <w:rPr>
          <w:rFonts w:cstheme="minorHAnsi"/>
          <w:b/>
        </w:rPr>
        <w:t>Duração, cessação, rescisão e revogação do Acordo de Participação</w:t>
      </w:r>
    </w:p>
    <w:p w14:paraId="14422B63" w14:textId="0B630703" w:rsidR="00E118AC" w:rsidRPr="00AC6D15" w:rsidRDefault="00131D0F" w:rsidP="00921D9C">
      <w:pPr>
        <w:pStyle w:val="PargrafodaLista"/>
        <w:numPr>
          <w:ilvl w:val="0"/>
          <w:numId w:val="3"/>
        </w:numPr>
        <w:autoSpaceDE w:val="0"/>
        <w:autoSpaceDN w:val="0"/>
        <w:adjustRightInd w:val="0"/>
        <w:spacing w:after="0" w:line="360" w:lineRule="auto"/>
        <w:jc w:val="both"/>
        <w:rPr>
          <w:rFonts w:cstheme="minorHAnsi"/>
        </w:rPr>
      </w:pPr>
      <w:r w:rsidRPr="00AC6D15">
        <w:rPr>
          <w:rFonts w:cstheme="minorHAnsi"/>
        </w:rPr>
        <w:t>O Acordo de Participação é válido pelo período de 12 (doze) meses</w:t>
      </w:r>
      <w:r w:rsidR="00B436FB">
        <w:rPr>
          <w:rFonts w:cstheme="minorHAnsi"/>
        </w:rPr>
        <w:t xml:space="preserve"> (ou outro período)</w:t>
      </w:r>
      <w:r w:rsidRPr="00AC6D15">
        <w:rPr>
          <w:rFonts w:cstheme="minorHAnsi"/>
        </w:rPr>
        <w:t>, a contar da assinatura do presente Acordo de Participação, caducando no termo do referido prazo.</w:t>
      </w:r>
    </w:p>
    <w:p w14:paraId="498742E4" w14:textId="77777777" w:rsidR="00E118AC" w:rsidRPr="00AC6D15" w:rsidRDefault="00131D0F" w:rsidP="00921D9C">
      <w:pPr>
        <w:pStyle w:val="PargrafodaLista"/>
        <w:numPr>
          <w:ilvl w:val="0"/>
          <w:numId w:val="3"/>
        </w:numPr>
        <w:autoSpaceDE w:val="0"/>
        <w:autoSpaceDN w:val="0"/>
        <w:adjustRightInd w:val="0"/>
        <w:spacing w:after="0" w:line="360" w:lineRule="auto"/>
        <w:jc w:val="both"/>
        <w:rPr>
          <w:rFonts w:cstheme="minorHAnsi"/>
        </w:rPr>
      </w:pPr>
      <w:r w:rsidRPr="00AC6D15">
        <w:rPr>
          <w:rFonts w:cstheme="minorHAnsi"/>
        </w:rPr>
        <w:t xml:space="preserve">O </w:t>
      </w:r>
      <w:r w:rsidRPr="00AC6D15">
        <w:rPr>
          <w:rFonts w:cstheme="minorHAnsi"/>
          <w:b/>
          <w:bCs/>
        </w:rPr>
        <w:t>Primeiro Outorgante</w:t>
      </w:r>
      <w:r w:rsidRPr="00AC6D15">
        <w:rPr>
          <w:rFonts w:cstheme="minorHAnsi"/>
        </w:rPr>
        <w:t xml:space="preserve"> reserva-se o direito de revogar, a qualquer momento e mediante proposta fundamentada, o Acordo de Participação no projeto piloto, caso considere que o participante não está a cumprir as obrigações estipuladas no Acordo, as normas de implementação do Projeto Piloto ou o Regulamento de Acesso da Cozinha Partilhada de Alfazina, podendo, assim, retirar-lhe o direito de utilização da Cozinha Partilhada.</w:t>
      </w:r>
    </w:p>
    <w:p w14:paraId="651DFB12" w14:textId="49C33FA7" w:rsidR="00E118AC" w:rsidRPr="00AC6D15" w:rsidRDefault="00131D0F" w:rsidP="00921D9C">
      <w:pPr>
        <w:pStyle w:val="PargrafodaLista"/>
        <w:numPr>
          <w:ilvl w:val="0"/>
          <w:numId w:val="3"/>
        </w:numPr>
        <w:autoSpaceDE w:val="0"/>
        <w:autoSpaceDN w:val="0"/>
        <w:adjustRightInd w:val="0"/>
        <w:spacing w:after="0" w:line="360" w:lineRule="auto"/>
        <w:jc w:val="both"/>
        <w:rPr>
          <w:rFonts w:cstheme="minorHAnsi"/>
        </w:rPr>
      </w:pPr>
      <w:r w:rsidRPr="00AC6D15">
        <w:rPr>
          <w:rFonts w:cstheme="minorHAnsi"/>
        </w:rPr>
        <w:t>No caso referido no número anterior, a Câmara Municipal convocará os restantes candidatos aprovados, pela ordem indicada na lista de ordenação final para, querendo, integrarem o Projeto na vaga disponível</w:t>
      </w:r>
      <w:r w:rsidR="00AC6D15" w:rsidRPr="00AC6D15">
        <w:rPr>
          <w:rFonts w:cstheme="minorHAnsi"/>
        </w:rPr>
        <w:t>.</w:t>
      </w:r>
    </w:p>
    <w:p w14:paraId="0AC6E563"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0B5AC336" w14:textId="11D8DE87" w:rsidR="00E118AC" w:rsidRPr="00AC6D15" w:rsidRDefault="00131D0F" w:rsidP="00921D9C">
      <w:pPr>
        <w:autoSpaceDE w:val="0"/>
        <w:autoSpaceDN w:val="0"/>
        <w:adjustRightInd w:val="0"/>
        <w:spacing w:after="0" w:line="360" w:lineRule="auto"/>
        <w:jc w:val="center"/>
        <w:rPr>
          <w:rFonts w:cstheme="minorHAnsi"/>
          <w:b/>
        </w:rPr>
      </w:pPr>
      <w:r w:rsidRPr="00AC6D15">
        <w:rPr>
          <w:rFonts w:cstheme="minorHAnsi"/>
          <w:b/>
        </w:rPr>
        <w:t>Cláusula 7.</w:t>
      </w:r>
      <w:r w:rsidR="00AC6D15">
        <w:rPr>
          <w:rFonts w:cstheme="minorHAnsi"/>
          <w:b/>
        </w:rPr>
        <w:t>ª</w:t>
      </w:r>
    </w:p>
    <w:p w14:paraId="7133C1CD" w14:textId="5E062BAB" w:rsidR="00E118AC" w:rsidRPr="00EB5D7A" w:rsidRDefault="00131D0F" w:rsidP="00EB5D7A">
      <w:pPr>
        <w:autoSpaceDE w:val="0"/>
        <w:autoSpaceDN w:val="0"/>
        <w:adjustRightInd w:val="0"/>
        <w:spacing w:after="0" w:line="360" w:lineRule="auto"/>
        <w:jc w:val="center"/>
        <w:rPr>
          <w:rFonts w:cstheme="minorHAnsi"/>
          <w:b/>
        </w:rPr>
      </w:pPr>
      <w:r w:rsidRPr="00AC6D15">
        <w:rPr>
          <w:rFonts w:cstheme="minorHAnsi"/>
          <w:b/>
        </w:rPr>
        <w:t>Encargos</w:t>
      </w:r>
    </w:p>
    <w:p w14:paraId="699ECF87" w14:textId="77777777" w:rsidR="00E118AC" w:rsidRDefault="00131D0F" w:rsidP="00B436FB">
      <w:pPr>
        <w:autoSpaceDE w:val="0"/>
        <w:autoSpaceDN w:val="0"/>
        <w:adjustRightInd w:val="0"/>
        <w:spacing w:after="0" w:line="360" w:lineRule="auto"/>
        <w:jc w:val="both"/>
        <w:rPr>
          <w:rFonts w:cstheme="minorHAnsi"/>
        </w:rPr>
      </w:pPr>
      <w:r w:rsidRPr="00AC6D15">
        <w:rPr>
          <w:rFonts w:cstheme="minorHAnsi"/>
        </w:rPr>
        <w:t xml:space="preserve">A participação do </w:t>
      </w:r>
      <w:r w:rsidRPr="00AC6D15">
        <w:rPr>
          <w:rFonts w:cstheme="minorHAnsi"/>
          <w:b/>
          <w:bCs/>
        </w:rPr>
        <w:t>Segundo Outorgante</w:t>
      </w:r>
      <w:r w:rsidRPr="00AC6D15">
        <w:rPr>
          <w:rFonts w:cstheme="minorHAnsi"/>
        </w:rPr>
        <w:t xml:space="preserve"> no Projeto Piloto não determina o pagamento ao </w:t>
      </w:r>
      <w:r w:rsidRPr="00AC6D15">
        <w:rPr>
          <w:rFonts w:cstheme="minorHAnsi"/>
          <w:b/>
          <w:bCs/>
        </w:rPr>
        <w:t>Primeiro Outorgante</w:t>
      </w:r>
      <w:r w:rsidRPr="00AC6D15">
        <w:rPr>
          <w:rFonts w:cstheme="minorHAnsi"/>
        </w:rPr>
        <w:t xml:space="preserve"> de qualquer contrapartida económica, exceto em caso de responsabilidade pelo incumprimento das Normas do Projeto Piloto “Cozinha Partilhada </w:t>
      </w:r>
      <w:r w:rsidRPr="00AC6D15">
        <w:rPr>
          <w:rFonts w:cstheme="minorHAnsi"/>
          <w:i/>
        </w:rPr>
        <w:t>a Barracada</w:t>
      </w:r>
      <w:r w:rsidRPr="00AC6D15">
        <w:rPr>
          <w:rFonts w:cstheme="minorHAnsi"/>
        </w:rPr>
        <w:t>”.</w:t>
      </w:r>
    </w:p>
    <w:p w14:paraId="0C8C6A34"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01D2FF8C" w14:textId="1E5798CC" w:rsidR="00E118AC" w:rsidRPr="00AC6D15" w:rsidRDefault="00131D0F" w:rsidP="00921D9C">
      <w:pPr>
        <w:autoSpaceDE w:val="0"/>
        <w:autoSpaceDN w:val="0"/>
        <w:adjustRightInd w:val="0"/>
        <w:spacing w:after="0" w:line="360" w:lineRule="auto"/>
        <w:jc w:val="center"/>
        <w:rPr>
          <w:rFonts w:cstheme="minorHAnsi"/>
          <w:b/>
        </w:rPr>
      </w:pPr>
      <w:r w:rsidRPr="00AC6D15">
        <w:rPr>
          <w:rFonts w:cstheme="minorHAnsi"/>
          <w:b/>
        </w:rPr>
        <w:t>Cláusula 8.</w:t>
      </w:r>
      <w:r w:rsidR="00AC6D15">
        <w:rPr>
          <w:rFonts w:cstheme="minorHAnsi"/>
          <w:b/>
        </w:rPr>
        <w:t>ª</w:t>
      </w:r>
    </w:p>
    <w:p w14:paraId="6AE0AFE2" w14:textId="2DC61DAF" w:rsidR="00E118AC" w:rsidRPr="00EB5D7A" w:rsidRDefault="00131D0F" w:rsidP="00EB5D7A">
      <w:pPr>
        <w:autoSpaceDE w:val="0"/>
        <w:autoSpaceDN w:val="0"/>
        <w:adjustRightInd w:val="0"/>
        <w:spacing w:after="0" w:line="360" w:lineRule="auto"/>
        <w:jc w:val="center"/>
        <w:rPr>
          <w:rFonts w:cstheme="minorHAnsi"/>
          <w:b/>
        </w:rPr>
      </w:pPr>
      <w:r w:rsidRPr="00AC6D15">
        <w:rPr>
          <w:rFonts w:cstheme="minorHAnsi"/>
          <w:b/>
        </w:rPr>
        <w:t>Aceitação</w:t>
      </w:r>
    </w:p>
    <w:p w14:paraId="48C85235" w14:textId="77777777"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 xml:space="preserve">A participação do </w:t>
      </w:r>
      <w:r w:rsidRPr="00AC6D15">
        <w:rPr>
          <w:rFonts w:cstheme="minorHAnsi"/>
          <w:b/>
          <w:bCs/>
        </w:rPr>
        <w:t>Segundo Outorgante</w:t>
      </w:r>
      <w:r w:rsidRPr="00AC6D15">
        <w:rPr>
          <w:rFonts w:cstheme="minorHAnsi"/>
        </w:rPr>
        <w:t xml:space="preserve"> no Projeto Piloto e a assinatura do presente Acordo de Participação pressupõe e implica o conhecimento e aceitação prévia das Normas do Projeto Piloto “Cozinha Partilhada a Barracada”, assim como do Regulamento de Acesso da Cozinha Partilhada de Alfazina.</w:t>
      </w:r>
    </w:p>
    <w:p w14:paraId="4806A4AE" w14:textId="2EEAB050" w:rsidR="00E118AC" w:rsidRDefault="00E118AC" w:rsidP="00921D9C">
      <w:pPr>
        <w:pStyle w:val="PargrafodaLista"/>
        <w:autoSpaceDE w:val="0"/>
        <w:autoSpaceDN w:val="0"/>
        <w:adjustRightInd w:val="0"/>
        <w:spacing w:after="0" w:line="360" w:lineRule="auto"/>
        <w:jc w:val="both"/>
        <w:rPr>
          <w:rFonts w:cstheme="minorHAnsi"/>
        </w:rPr>
      </w:pPr>
    </w:p>
    <w:p w14:paraId="7C7ABC8F" w14:textId="246D7EE5" w:rsidR="008657E7" w:rsidRDefault="008657E7" w:rsidP="00921D9C">
      <w:pPr>
        <w:pStyle w:val="PargrafodaLista"/>
        <w:autoSpaceDE w:val="0"/>
        <w:autoSpaceDN w:val="0"/>
        <w:adjustRightInd w:val="0"/>
        <w:spacing w:after="0" w:line="360" w:lineRule="auto"/>
        <w:jc w:val="both"/>
        <w:rPr>
          <w:rFonts w:cstheme="minorHAnsi"/>
        </w:rPr>
      </w:pPr>
    </w:p>
    <w:p w14:paraId="17A9D323" w14:textId="6915A52D" w:rsidR="00EB5D7A" w:rsidRDefault="00EB5D7A" w:rsidP="00921D9C">
      <w:pPr>
        <w:pStyle w:val="PargrafodaLista"/>
        <w:autoSpaceDE w:val="0"/>
        <w:autoSpaceDN w:val="0"/>
        <w:adjustRightInd w:val="0"/>
        <w:spacing w:after="0" w:line="360" w:lineRule="auto"/>
        <w:jc w:val="both"/>
        <w:rPr>
          <w:rFonts w:cstheme="minorHAnsi"/>
        </w:rPr>
      </w:pPr>
    </w:p>
    <w:p w14:paraId="41E8707E" w14:textId="77777777" w:rsidR="00E118AC" w:rsidRPr="00AC6D15" w:rsidRDefault="00131D0F" w:rsidP="00921D9C">
      <w:pPr>
        <w:autoSpaceDE w:val="0"/>
        <w:autoSpaceDN w:val="0"/>
        <w:adjustRightInd w:val="0"/>
        <w:spacing w:after="0" w:line="360" w:lineRule="auto"/>
        <w:jc w:val="center"/>
        <w:rPr>
          <w:rFonts w:cstheme="minorHAnsi"/>
          <w:b/>
        </w:rPr>
      </w:pPr>
      <w:r w:rsidRPr="00AC6D15">
        <w:rPr>
          <w:rFonts w:cstheme="minorHAnsi"/>
          <w:b/>
        </w:rPr>
        <w:lastRenderedPageBreak/>
        <w:t>Cláusula 9.ª</w:t>
      </w:r>
    </w:p>
    <w:p w14:paraId="13920F3F" w14:textId="76742FD9" w:rsidR="00E118AC" w:rsidRPr="00EB5D7A" w:rsidRDefault="00131D0F" w:rsidP="00EB5D7A">
      <w:pPr>
        <w:autoSpaceDE w:val="0"/>
        <w:autoSpaceDN w:val="0"/>
        <w:adjustRightInd w:val="0"/>
        <w:spacing w:after="0" w:line="360" w:lineRule="auto"/>
        <w:jc w:val="center"/>
        <w:rPr>
          <w:rFonts w:cstheme="minorHAnsi"/>
          <w:b/>
        </w:rPr>
      </w:pPr>
      <w:r w:rsidRPr="00AC6D15">
        <w:rPr>
          <w:rFonts w:cstheme="minorHAnsi"/>
          <w:b/>
        </w:rPr>
        <w:t>Interpretação, casos omissos e legislação subsidiária</w:t>
      </w:r>
    </w:p>
    <w:p w14:paraId="655FAC0A" w14:textId="77777777" w:rsidR="00E118AC" w:rsidRPr="00AC6D15" w:rsidRDefault="00131D0F" w:rsidP="00921D9C">
      <w:pPr>
        <w:pStyle w:val="Default"/>
        <w:spacing w:after="8" w:line="360" w:lineRule="auto"/>
        <w:jc w:val="both"/>
        <w:rPr>
          <w:rFonts w:asciiTheme="minorHAnsi" w:hAnsiTheme="minorHAnsi" w:cstheme="minorHAnsi"/>
          <w:color w:val="auto"/>
          <w:sz w:val="22"/>
          <w:szCs w:val="22"/>
        </w:rPr>
      </w:pPr>
      <w:r w:rsidRPr="00AC6D15">
        <w:rPr>
          <w:rFonts w:asciiTheme="minorHAnsi" w:hAnsiTheme="minorHAnsi" w:cstheme="minorHAnsi"/>
          <w:color w:val="auto"/>
          <w:sz w:val="22"/>
          <w:szCs w:val="22"/>
        </w:rPr>
        <w:t xml:space="preserve">1. As dúvidas de interpretação do presente Acordo de Participação serão resolvidas por acordo das partes. </w:t>
      </w:r>
    </w:p>
    <w:p w14:paraId="2257F8C4" w14:textId="77777777" w:rsidR="00E118AC" w:rsidRPr="00AC6D15" w:rsidRDefault="00131D0F" w:rsidP="00921D9C">
      <w:pPr>
        <w:pStyle w:val="Default"/>
        <w:spacing w:line="360" w:lineRule="auto"/>
        <w:jc w:val="both"/>
        <w:rPr>
          <w:rFonts w:asciiTheme="minorHAnsi" w:hAnsiTheme="minorHAnsi" w:cstheme="minorHAnsi"/>
          <w:color w:val="auto"/>
          <w:sz w:val="22"/>
          <w:szCs w:val="22"/>
        </w:rPr>
      </w:pPr>
      <w:r w:rsidRPr="00AC6D15">
        <w:rPr>
          <w:rFonts w:asciiTheme="minorHAnsi" w:hAnsiTheme="minorHAnsi" w:cstheme="minorHAnsi"/>
          <w:color w:val="auto"/>
          <w:sz w:val="22"/>
          <w:szCs w:val="22"/>
        </w:rPr>
        <w:t xml:space="preserve">2. Nos casos omissos e em tudo o que não esteja especialmente previsto no presente contrato-programa, aplicar-se-á subsidiariamente legislação em vigor que lhe é diretamente aplicável, assim como as demais normas de direito administrativo que lhe sejam aplicáveis. </w:t>
      </w:r>
    </w:p>
    <w:p w14:paraId="2B395062"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50CD7E77" w14:textId="77777777"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 xml:space="preserve">Anexos: </w:t>
      </w:r>
    </w:p>
    <w:p w14:paraId="76798447" w14:textId="122B36E0" w:rsidR="00E118AC" w:rsidRPr="00AC6D15" w:rsidRDefault="00131D0F" w:rsidP="00921D9C">
      <w:pPr>
        <w:pStyle w:val="PargrafodaLista"/>
        <w:numPr>
          <w:ilvl w:val="0"/>
          <w:numId w:val="4"/>
        </w:numPr>
        <w:autoSpaceDE w:val="0"/>
        <w:autoSpaceDN w:val="0"/>
        <w:adjustRightInd w:val="0"/>
        <w:spacing w:after="0" w:line="360" w:lineRule="auto"/>
        <w:jc w:val="both"/>
        <w:rPr>
          <w:rFonts w:cstheme="minorHAnsi"/>
        </w:rPr>
      </w:pPr>
      <w:r w:rsidRPr="00AC6D15">
        <w:rPr>
          <w:rFonts w:cstheme="minorHAnsi"/>
        </w:rPr>
        <w:t>Normas do Projeto Piloto “Cozinha Partilhada a Barracada”</w:t>
      </w:r>
      <w:r w:rsidR="00921D9C">
        <w:rPr>
          <w:rFonts w:cstheme="minorHAnsi"/>
        </w:rPr>
        <w:t>.</w:t>
      </w:r>
    </w:p>
    <w:p w14:paraId="2ED48AF6" w14:textId="77777777" w:rsidR="00E118AC" w:rsidRPr="00AC6D15" w:rsidRDefault="00131D0F" w:rsidP="00921D9C">
      <w:pPr>
        <w:pStyle w:val="PargrafodaLista"/>
        <w:numPr>
          <w:ilvl w:val="0"/>
          <w:numId w:val="4"/>
        </w:numPr>
        <w:autoSpaceDE w:val="0"/>
        <w:autoSpaceDN w:val="0"/>
        <w:adjustRightInd w:val="0"/>
        <w:spacing w:after="0" w:line="360" w:lineRule="auto"/>
        <w:jc w:val="both"/>
        <w:rPr>
          <w:rFonts w:cstheme="minorHAnsi"/>
        </w:rPr>
      </w:pPr>
      <w:r w:rsidRPr="00AC6D15">
        <w:rPr>
          <w:rFonts w:cstheme="minorHAnsi"/>
        </w:rPr>
        <w:t>Regulamento de Acesso da Cozinha Partilhada de Alfazina.</w:t>
      </w:r>
    </w:p>
    <w:p w14:paraId="7D5F0DFB"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25B675D2" w14:textId="77777777" w:rsidR="00921D9C" w:rsidRPr="00921D9C" w:rsidRDefault="00921D9C" w:rsidP="00921D9C">
      <w:pPr>
        <w:autoSpaceDE w:val="0"/>
        <w:autoSpaceDN w:val="0"/>
        <w:adjustRightInd w:val="0"/>
        <w:spacing w:after="0" w:line="360" w:lineRule="auto"/>
        <w:jc w:val="both"/>
        <w:rPr>
          <w:rFonts w:cstheme="minorHAnsi"/>
          <w:sz w:val="16"/>
          <w:szCs w:val="16"/>
        </w:rPr>
      </w:pPr>
    </w:p>
    <w:p w14:paraId="42A85231" w14:textId="06F5FB4D"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Celebrado em</w:t>
      </w:r>
      <w:r w:rsidR="00921D9C">
        <w:rPr>
          <w:rFonts w:cstheme="minorHAnsi"/>
        </w:rPr>
        <w:t xml:space="preserve"> ___ </w:t>
      </w:r>
      <w:r w:rsidRPr="00AC6D15">
        <w:rPr>
          <w:rFonts w:cstheme="minorHAnsi"/>
        </w:rPr>
        <w:t>/</w:t>
      </w:r>
      <w:r w:rsidR="00921D9C">
        <w:rPr>
          <w:rFonts w:cstheme="minorHAnsi"/>
        </w:rPr>
        <w:t xml:space="preserve"> ___</w:t>
      </w:r>
      <w:r w:rsidRPr="00AC6D15">
        <w:rPr>
          <w:rFonts w:cstheme="minorHAnsi"/>
        </w:rPr>
        <w:t xml:space="preserve"> /</w:t>
      </w:r>
      <w:r w:rsidR="00921D9C">
        <w:rPr>
          <w:rFonts w:cstheme="minorHAnsi"/>
        </w:rPr>
        <w:t xml:space="preserve"> _____</w:t>
      </w:r>
      <w:r w:rsidRPr="00AC6D15">
        <w:rPr>
          <w:rFonts w:cstheme="minorHAnsi"/>
        </w:rPr>
        <w:t xml:space="preserve">, em </w:t>
      </w:r>
      <w:r w:rsidR="00921D9C">
        <w:rPr>
          <w:rFonts w:cstheme="minorHAnsi"/>
        </w:rPr>
        <w:t>três</w:t>
      </w:r>
      <w:r w:rsidRPr="00AC6D15">
        <w:rPr>
          <w:rFonts w:cstheme="minorHAnsi"/>
        </w:rPr>
        <w:t xml:space="preserve"> exemplares, ficando um para cada um dos outorgantes e o </w:t>
      </w:r>
      <w:r w:rsidR="00921D9C">
        <w:rPr>
          <w:rFonts w:cstheme="minorHAnsi"/>
        </w:rPr>
        <w:t>terceiro</w:t>
      </w:r>
      <w:r w:rsidRPr="00AC6D15">
        <w:rPr>
          <w:rFonts w:cstheme="minorHAnsi"/>
        </w:rPr>
        <w:t xml:space="preserve"> nos serviços respetivos da Câmara Municipal.</w:t>
      </w:r>
    </w:p>
    <w:p w14:paraId="4E65ECF4"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37402D99" w14:textId="77777777"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O Primeiro Outorgante,</w:t>
      </w:r>
    </w:p>
    <w:p w14:paraId="34222212"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1C81DE10" w14:textId="77777777"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________________________________</w:t>
      </w:r>
    </w:p>
    <w:p w14:paraId="3D30D744"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15BF222C" w14:textId="77777777"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O Segundo Outorgante,</w:t>
      </w:r>
    </w:p>
    <w:p w14:paraId="608EBCFC" w14:textId="77777777" w:rsidR="00E118AC" w:rsidRPr="00921D9C" w:rsidRDefault="00E118AC" w:rsidP="00921D9C">
      <w:pPr>
        <w:autoSpaceDE w:val="0"/>
        <w:autoSpaceDN w:val="0"/>
        <w:adjustRightInd w:val="0"/>
        <w:spacing w:after="0" w:line="360" w:lineRule="auto"/>
        <w:jc w:val="both"/>
        <w:rPr>
          <w:rFonts w:cstheme="minorHAnsi"/>
          <w:sz w:val="16"/>
          <w:szCs w:val="16"/>
        </w:rPr>
      </w:pPr>
    </w:p>
    <w:p w14:paraId="5EF508EE" w14:textId="77777777" w:rsidR="00E118AC" w:rsidRPr="00AC6D15" w:rsidRDefault="00131D0F" w:rsidP="00921D9C">
      <w:pPr>
        <w:autoSpaceDE w:val="0"/>
        <w:autoSpaceDN w:val="0"/>
        <w:adjustRightInd w:val="0"/>
        <w:spacing w:after="0" w:line="360" w:lineRule="auto"/>
        <w:jc w:val="both"/>
        <w:rPr>
          <w:rFonts w:cstheme="minorHAnsi"/>
        </w:rPr>
      </w:pPr>
      <w:r w:rsidRPr="00AC6D15">
        <w:rPr>
          <w:rFonts w:cstheme="minorHAnsi"/>
        </w:rPr>
        <w:t>_________________________________</w:t>
      </w:r>
    </w:p>
    <w:sectPr w:rsidR="00E118AC" w:rsidRPr="00AC6D1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F7107" w14:textId="77777777" w:rsidR="00702897" w:rsidRDefault="00702897">
      <w:pPr>
        <w:spacing w:after="0" w:line="240" w:lineRule="auto"/>
      </w:pPr>
      <w:r>
        <w:separator/>
      </w:r>
    </w:p>
  </w:endnote>
  <w:endnote w:type="continuationSeparator" w:id="0">
    <w:p w14:paraId="7201CF75" w14:textId="77777777" w:rsidR="00702897" w:rsidRDefault="0070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800224"/>
      <w:docPartObj>
        <w:docPartGallery w:val="Page Numbers (Bottom of Page)"/>
        <w:docPartUnique/>
      </w:docPartObj>
    </w:sdtPr>
    <w:sdtEndPr/>
    <w:sdtContent>
      <w:p w14:paraId="3FDBDBE1" w14:textId="77777777" w:rsidR="00E118AC" w:rsidRDefault="00131D0F">
        <w:pPr>
          <w:pStyle w:val="Rodap"/>
          <w:jc w:val="right"/>
        </w:pPr>
        <w:r>
          <w:fldChar w:fldCharType="begin"/>
        </w:r>
        <w:r>
          <w:instrText>PAGE   \* MERGEFORMAT</w:instrText>
        </w:r>
        <w:r>
          <w:fldChar w:fldCharType="separate"/>
        </w:r>
        <w:r>
          <w:rPr>
            <w:noProof/>
          </w:rPr>
          <w:t>2</w:t>
        </w:r>
        <w:r>
          <w:fldChar w:fldCharType="end"/>
        </w:r>
      </w:p>
    </w:sdtContent>
  </w:sdt>
  <w:p w14:paraId="708F2778" w14:textId="77777777" w:rsidR="00E118AC" w:rsidRDefault="00E118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E625D" w14:textId="77777777" w:rsidR="00702897" w:rsidRDefault="00702897">
      <w:pPr>
        <w:spacing w:after="0" w:line="240" w:lineRule="auto"/>
      </w:pPr>
      <w:r>
        <w:separator/>
      </w:r>
    </w:p>
  </w:footnote>
  <w:footnote w:type="continuationSeparator" w:id="0">
    <w:p w14:paraId="43220214" w14:textId="77777777" w:rsidR="00702897" w:rsidRDefault="00702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3CB0" w14:textId="77777777" w:rsidR="00E118AC" w:rsidRDefault="00131D0F" w:rsidP="004273D6">
    <w:pPr>
      <w:pStyle w:val="Cabealho"/>
    </w:pPr>
    <w:r>
      <w:rPr>
        <w:noProof/>
        <w:lang w:eastAsia="pt-PT"/>
      </w:rPr>
      <w:drawing>
        <wp:inline distT="0" distB="0" distL="0" distR="0" wp14:anchorId="53DB10E3" wp14:editId="1623AD42">
          <wp:extent cx="3046483" cy="1133475"/>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_Horizontal_Co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7621" cy="1133898"/>
                  </a:xfrm>
                  <a:prstGeom prst="rect">
                    <a:avLst/>
                  </a:prstGeom>
                </pic:spPr>
              </pic:pic>
            </a:graphicData>
          </a:graphic>
        </wp:inline>
      </w:drawing>
    </w:r>
  </w:p>
  <w:p w14:paraId="2FB5FE23" w14:textId="77777777" w:rsidR="00E118AC" w:rsidRDefault="00E118AC" w:rsidP="004273D6">
    <w:pPr>
      <w:pStyle w:val="Cabealho"/>
    </w:pPr>
  </w:p>
  <w:p w14:paraId="73E34227" w14:textId="77777777" w:rsidR="00E118AC" w:rsidRDefault="00E118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9DB"/>
    <w:multiLevelType w:val="hybridMultilevel"/>
    <w:tmpl w:val="9910A9D0"/>
    <w:lvl w:ilvl="0" w:tplc="2BAE258A">
      <w:start w:val="1"/>
      <w:numFmt w:val="decimal"/>
      <w:lvlText w:val="%1."/>
      <w:lvlJc w:val="left"/>
      <w:pPr>
        <w:ind w:left="720" w:hanging="360"/>
      </w:pPr>
    </w:lvl>
    <w:lvl w:ilvl="1" w:tplc="83FA8BBA" w:tentative="1">
      <w:start w:val="1"/>
      <w:numFmt w:val="lowerLetter"/>
      <w:lvlText w:val="%2."/>
      <w:lvlJc w:val="left"/>
      <w:pPr>
        <w:ind w:left="1440" w:hanging="360"/>
      </w:pPr>
    </w:lvl>
    <w:lvl w:ilvl="2" w:tplc="E0D01074" w:tentative="1">
      <w:start w:val="1"/>
      <w:numFmt w:val="lowerRoman"/>
      <w:lvlText w:val="%3."/>
      <w:lvlJc w:val="right"/>
      <w:pPr>
        <w:ind w:left="2160" w:hanging="180"/>
      </w:pPr>
    </w:lvl>
    <w:lvl w:ilvl="3" w:tplc="9B42CD02" w:tentative="1">
      <w:start w:val="1"/>
      <w:numFmt w:val="decimal"/>
      <w:lvlText w:val="%4."/>
      <w:lvlJc w:val="left"/>
      <w:pPr>
        <w:ind w:left="2880" w:hanging="360"/>
      </w:pPr>
    </w:lvl>
    <w:lvl w:ilvl="4" w:tplc="77C09648" w:tentative="1">
      <w:start w:val="1"/>
      <w:numFmt w:val="lowerLetter"/>
      <w:lvlText w:val="%5."/>
      <w:lvlJc w:val="left"/>
      <w:pPr>
        <w:ind w:left="3600" w:hanging="360"/>
      </w:pPr>
    </w:lvl>
    <w:lvl w:ilvl="5" w:tplc="EFAAEE8E" w:tentative="1">
      <w:start w:val="1"/>
      <w:numFmt w:val="lowerRoman"/>
      <w:lvlText w:val="%6."/>
      <w:lvlJc w:val="right"/>
      <w:pPr>
        <w:ind w:left="4320" w:hanging="180"/>
      </w:pPr>
    </w:lvl>
    <w:lvl w:ilvl="6" w:tplc="4B4E6C2A" w:tentative="1">
      <w:start w:val="1"/>
      <w:numFmt w:val="decimal"/>
      <w:lvlText w:val="%7."/>
      <w:lvlJc w:val="left"/>
      <w:pPr>
        <w:ind w:left="5040" w:hanging="360"/>
      </w:pPr>
    </w:lvl>
    <w:lvl w:ilvl="7" w:tplc="08E493F6" w:tentative="1">
      <w:start w:val="1"/>
      <w:numFmt w:val="lowerLetter"/>
      <w:lvlText w:val="%8."/>
      <w:lvlJc w:val="left"/>
      <w:pPr>
        <w:ind w:left="5760" w:hanging="360"/>
      </w:pPr>
    </w:lvl>
    <w:lvl w:ilvl="8" w:tplc="D0F02D30" w:tentative="1">
      <w:start w:val="1"/>
      <w:numFmt w:val="lowerRoman"/>
      <w:lvlText w:val="%9."/>
      <w:lvlJc w:val="right"/>
      <w:pPr>
        <w:ind w:left="6480" w:hanging="180"/>
      </w:pPr>
    </w:lvl>
  </w:abstractNum>
  <w:abstractNum w:abstractNumId="1" w15:restartNumberingAfterBreak="0">
    <w:nsid w:val="32620E33"/>
    <w:multiLevelType w:val="hybridMultilevel"/>
    <w:tmpl w:val="FFE80C62"/>
    <w:lvl w:ilvl="0" w:tplc="2B060112">
      <w:start w:val="1"/>
      <w:numFmt w:val="lowerLetter"/>
      <w:lvlText w:val="%1)"/>
      <w:lvlJc w:val="left"/>
      <w:pPr>
        <w:ind w:left="720" w:hanging="360"/>
      </w:pPr>
    </w:lvl>
    <w:lvl w:ilvl="1" w:tplc="829E8AD0" w:tentative="1">
      <w:start w:val="1"/>
      <w:numFmt w:val="lowerLetter"/>
      <w:lvlText w:val="%2."/>
      <w:lvlJc w:val="left"/>
      <w:pPr>
        <w:ind w:left="1440" w:hanging="360"/>
      </w:pPr>
    </w:lvl>
    <w:lvl w:ilvl="2" w:tplc="C7940F06" w:tentative="1">
      <w:start w:val="1"/>
      <w:numFmt w:val="lowerRoman"/>
      <w:lvlText w:val="%3."/>
      <w:lvlJc w:val="right"/>
      <w:pPr>
        <w:ind w:left="2160" w:hanging="180"/>
      </w:pPr>
    </w:lvl>
    <w:lvl w:ilvl="3" w:tplc="98AC92A6" w:tentative="1">
      <w:start w:val="1"/>
      <w:numFmt w:val="decimal"/>
      <w:lvlText w:val="%4."/>
      <w:lvlJc w:val="left"/>
      <w:pPr>
        <w:ind w:left="2880" w:hanging="360"/>
      </w:pPr>
    </w:lvl>
    <w:lvl w:ilvl="4" w:tplc="88000B54" w:tentative="1">
      <w:start w:val="1"/>
      <w:numFmt w:val="lowerLetter"/>
      <w:lvlText w:val="%5."/>
      <w:lvlJc w:val="left"/>
      <w:pPr>
        <w:ind w:left="3600" w:hanging="360"/>
      </w:pPr>
    </w:lvl>
    <w:lvl w:ilvl="5" w:tplc="01ECFA7A" w:tentative="1">
      <w:start w:val="1"/>
      <w:numFmt w:val="lowerRoman"/>
      <w:lvlText w:val="%6."/>
      <w:lvlJc w:val="right"/>
      <w:pPr>
        <w:ind w:left="4320" w:hanging="180"/>
      </w:pPr>
    </w:lvl>
    <w:lvl w:ilvl="6" w:tplc="9D5405EA" w:tentative="1">
      <w:start w:val="1"/>
      <w:numFmt w:val="decimal"/>
      <w:lvlText w:val="%7."/>
      <w:lvlJc w:val="left"/>
      <w:pPr>
        <w:ind w:left="5040" w:hanging="360"/>
      </w:pPr>
    </w:lvl>
    <w:lvl w:ilvl="7" w:tplc="47F84C6C" w:tentative="1">
      <w:start w:val="1"/>
      <w:numFmt w:val="lowerLetter"/>
      <w:lvlText w:val="%8."/>
      <w:lvlJc w:val="left"/>
      <w:pPr>
        <w:ind w:left="5760" w:hanging="360"/>
      </w:pPr>
    </w:lvl>
    <w:lvl w:ilvl="8" w:tplc="515A6C18" w:tentative="1">
      <w:start w:val="1"/>
      <w:numFmt w:val="lowerRoman"/>
      <w:lvlText w:val="%9."/>
      <w:lvlJc w:val="right"/>
      <w:pPr>
        <w:ind w:left="6480" w:hanging="180"/>
      </w:pPr>
    </w:lvl>
  </w:abstractNum>
  <w:abstractNum w:abstractNumId="2" w15:restartNumberingAfterBreak="0">
    <w:nsid w:val="558F11BE"/>
    <w:multiLevelType w:val="hybridMultilevel"/>
    <w:tmpl w:val="D61A2244"/>
    <w:lvl w:ilvl="0" w:tplc="6310EEF0">
      <w:start w:val="1"/>
      <w:numFmt w:val="lowerLetter"/>
      <w:lvlText w:val="%1)"/>
      <w:lvlJc w:val="left"/>
      <w:pPr>
        <w:ind w:left="720" w:hanging="360"/>
      </w:pPr>
    </w:lvl>
    <w:lvl w:ilvl="1" w:tplc="29F05BF0" w:tentative="1">
      <w:start w:val="1"/>
      <w:numFmt w:val="lowerLetter"/>
      <w:lvlText w:val="%2."/>
      <w:lvlJc w:val="left"/>
      <w:pPr>
        <w:ind w:left="1440" w:hanging="360"/>
      </w:pPr>
    </w:lvl>
    <w:lvl w:ilvl="2" w:tplc="5D0E383E" w:tentative="1">
      <w:start w:val="1"/>
      <w:numFmt w:val="lowerRoman"/>
      <w:lvlText w:val="%3."/>
      <w:lvlJc w:val="right"/>
      <w:pPr>
        <w:ind w:left="2160" w:hanging="180"/>
      </w:pPr>
    </w:lvl>
    <w:lvl w:ilvl="3" w:tplc="34180318" w:tentative="1">
      <w:start w:val="1"/>
      <w:numFmt w:val="decimal"/>
      <w:lvlText w:val="%4."/>
      <w:lvlJc w:val="left"/>
      <w:pPr>
        <w:ind w:left="2880" w:hanging="360"/>
      </w:pPr>
    </w:lvl>
    <w:lvl w:ilvl="4" w:tplc="1DBC252C" w:tentative="1">
      <w:start w:val="1"/>
      <w:numFmt w:val="lowerLetter"/>
      <w:lvlText w:val="%5."/>
      <w:lvlJc w:val="left"/>
      <w:pPr>
        <w:ind w:left="3600" w:hanging="360"/>
      </w:pPr>
    </w:lvl>
    <w:lvl w:ilvl="5" w:tplc="8B024BD2" w:tentative="1">
      <w:start w:val="1"/>
      <w:numFmt w:val="lowerRoman"/>
      <w:lvlText w:val="%6."/>
      <w:lvlJc w:val="right"/>
      <w:pPr>
        <w:ind w:left="4320" w:hanging="180"/>
      </w:pPr>
    </w:lvl>
    <w:lvl w:ilvl="6" w:tplc="0D1AFF8A" w:tentative="1">
      <w:start w:val="1"/>
      <w:numFmt w:val="decimal"/>
      <w:lvlText w:val="%7."/>
      <w:lvlJc w:val="left"/>
      <w:pPr>
        <w:ind w:left="5040" w:hanging="360"/>
      </w:pPr>
    </w:lvl>
    <w:lvl w:ilvl="7" w:tplc="E3B8D02C" w:tentative="1">
      <w:start w:val="1"/>
      <w:numFmt w:val="lowerLetter"/>
      <w:lvlText w:val="%8."/>
      <w:lvlJc w:val="left"/>
      <w:pPr>
        <w:ind w:left="5760" w:hanging="360"/>
      </w:pPr>
    </w:lvl>
    <w:lvl w:ilvl="8" w:tplc="B72EE33E" w:tentative="1">
      <w:start w:val="1"/>
      <w:numFmt w:val="lowerRoman"/>
      <w:lvlText w:val="%9."/>
      <w:lvlJc w:val="right"/>
      <w:pPr>
        <w:ind w:left="6480" w:hanging="180"/>
      </w:pPr>
    </w:lvl>
  </w:abstractNum>
  <w:abstractNum w:abstractNumId="3" w15:restartNumberingAfterBreak="0">
    <w:nsid w:val="6557762B"/>
    <w:multiLevelType w:val="hybridMultilevel"/>
    <w:tmpl w:val="3D008AFA"/>
    <w:lvl w:ilvl="0" w:tplc="000AF9EE">
      <w:start w:val="1"/>
      <w:numFmt w:val="bullet"/>
      <w:lvlText w:val=""/>
      <w:lvlJc w:val="left"/>
      <w:pPr>
        <w:ind w:left="720" w:hanging="360"/>
      </w:pPr>
      <w:rPr>
        <w:rFonts w:ascii="Symbol" w:hAnsi="Symbol" w:hint="default"/>
      </w:rPr>
    </w:lvl>
    <w:lvl w:ilvl="1" w:tplc="B3B25F4E" w:tentative="1">
      <w:start w:val="1"/>
      <w:numFmt w:val="bullet"/>
      <w:lvlText w:val="o"/>
      <w:lvlJc w:val="left"/>
      <w:pPr>
        <w:ind w:left="1440" w:hanging="360"/>
      </w:pPr>
      <w:rPr>
        <w:rFonts w:ascii="Courier New" w:hAnsi="Courier New" w:cs="Courier New" w:hint="default"/>
      </w:rPr>
    </w:lvl>
    <w:lvl w:ilvl="2" w:tplc="86A27FD6" w:tentative="1">
      <w:start w:val="1"/>
      <w:numFmt w:val="bullet"/>
      <w:lvlText w:val=""/>
      <w:lvlJc w:val="left"/>
      <w:pPr>
        <w:ind w:left="2160" w:hanging="360"/>
      </w:pPr>
      <w:rPr>
        <w:rFonts w:ascii="Wingdings" w:hAnsi="Wingdings" w:hint="default"/>
      </w:rPr>
    </w:lvl>
    <w:lvl w:ilvl="3" w:tplc="BA26E482" w:tentative="1">
      <w:start w:val="1"/>
      <w:numFmt w:val="bullet"/>
      <w:lvlText w:val=""/>
      <w:lvlJc w:val="left"/>
      <w:pPr>
        <w:ind w:left="2880" w:hanging="360"/>
      </w:pPr>
      <w:rPr>
        <w:rFonts w:ascii="Symbol" w:hAnsi="Symbol" w:hint="default"/>
      </w:rPr>
    </w:lvl>
    <w:lvl w:ilvl="4" w:tplc="0C72D6DC" w:tentative="1">
      <w:start w:val="1"/>
      <w:numFmt w:val="bullet"/>
      <w:lvlText w:val="o"/>
      <w:lvlJc w:val="left"/>
      <w:pPr>
        <w:ind w:left="3600" w:hanging="360"/>
      </w:pPr>
      <w:rPr>
        <w:rFonts w:ascii="Courier New" w:hAnsi="Courier New" w:cs="Courier New" w:hint="default"/>
      </w:rPr>
    </w:lvl>
    <w:lvl w:ilvl="5" w:tplc="52586BDE" w:tentative="1">
      <w:start w:val="1"/>
      <w:numFmt w:val="bullet"/>
      <w:lvlText w:val=""/>
      <w:lvlJc w:val="left"/>
      <w:pPr>
        <w:ind w:left="4320" w:hanging="360"/>
      </w:pPr>
      <w:rPr>
        <w:rFonts w:ascii="Wingdings" w:hAnsi="Wingdings" w:hint="default"/>
      </w:rPr>
    </w:lvl>
    <w:lvl w:ilvl="6" w:tplc="829AF16A" w:tentative="1">
      <w:start w:val="1"/>
      <w:numFmt w:val="bullet"/>
      <w:lvlText w:val=""/>
      <w:lvlJc w:val="left"/>
      <w:pPr>
        <w:ind w:left="5040" w:hanging="360"/>
      </w:pPr>
      <w:rPr>
        <w:rFonts w:ascii="Symbol" w:hAnsi="Symbol" w:hint="default"/>
      </w:rPr>
    </w:lvl>
    <w:lvl w:ilvl="7" w:tplc="F60021B6" w:tentative="1">
      <w:start w:val="1"/>
      <w:numFmt w:val="bullet"/>
      <w:lvlText w:val="o"/>
      <w:lvlJc w:val="left"/>
      <w:pPr>
        <w:ind w:left="5760" w:hanging="360"/>
      </w:pPr>
      <w:rPr>
        <w:rFonts w:ascii="Courier New" w:hAnsi="Courier New" w:cs="Courier New" w:hint="default"/>
      </w:rPr>
    </w:lvl>
    <w:lvl w:ilvl="8" w:tplc="B764EC98" w:tentative="1">
      <w:start w:val="1"/>
      <w:numFmt w:val="bullet"/>
      <w:lvlText w:val=""/>
      <w:lvlJc w:val="left"/>
      <w:pPr>
        <w:ind w:left="6480" w:hanging="360"/>
      </w:pPr>
      <w:rPr>
        <w:rFonts w:ascii="Wingdings" w:hAnsi="Wingdings" w:hint="default"/>
      </w:rPr>
    </w:lvl>
  </w:abstractNum>
  <w:abstractNum w:abstractNumId="4" w15:restartNumberingAfterBreak="0">
    <w:nsid w:val="66BC03D8"/>
    <w:multiLevelType w:val="hybridMultilevel"/>
    <w:tmpl w:val="2C76FA8E"/>
    <w:lvl w:ilvl="0" w:tplc="642C6904">
      <w:start w:val="1"/>
      <w:numFmt w:val="lowerLetter"/>
      <w:lvlText w:val="%1)"/>
      <w:lvlJc w:val="left"/>
      <w:pPr>
        <w:ind w:left="720" w:hanging="360"/>
      </w:pPr>
    </w:lvl>
    <w:lvl w:ilvl="1" w:tplc="59D4B1C8" w:tentative="1">
      <w:start w:val="1"/>
      <w:numFmt w:val="lowerLetter"/>
      <w:lvlText w:val="%2."/>
      <w:lvlJc w:val="left"/>
      <w:pPr>
        <w:ind w:left="1440" w:hanging="360"/>
      </w:pPr>
    </w:lvl>
    <w:lvl w:ilvl="2" w:tplc="D8DA9A98" w:tentative="1">
      <w:start w:val="1"/>
      <w:numFmt w:val="lowerRoman"/>
      <w:lvlText w:val="%3."/>
      <w:lvlJc w:val="right"/>
      <w:pPr>
        <w:ind w:left="2160" w:hanging="180"/>
      </w:pPr>
    </w:lvl>
    <w:lvl w:ilvl="3" w:tplc="2D5CACCE" w:tentative="1">
      <w:start w:val="1"/>
      <w:numFmt w:val="decimal"/>
      <w:lvlText w:val="%4."/>
      <w:lvlJc w:val="left"/>
      <w:pPr>
        <w:ind w:left="2880" w:hanging="360"/>
      </w:pPr>
    </w:lvl>
    <w:lvl w:ilvl="4" w:tplc="D13A2134" w:tentative="1">
      <w:start w:val="1"/>
      <w:numFmt w:val="lowerLetter"/>
      <w:lvlText w:val="%5."/>
      <w:lvlJc w:val="left"/>
      <w:pPr>
        <w:ind w:left="3600" w:hanging="360"/>
      </w:pPr>
    </w:lvl>
    <w:lvl w:ilvl="5" w:tplc="30F80BD2" w:tentative="1">
      <w:start w:val="1"/>
      <w:numFmt w:val="lowerRoman"/>
      <w:lvlText w:val="%6."/>
      <w:lvlJc w:val="right"/>
      <w:pPr>
        <w:ind w:left="4320" w:hanging="180"/>
      </w:pPr>
    </w:lvl>
    <w:lvl w:ilvl="6" w:tplc="F2961806" w:tentative="1">
      <w:start w:val="1"/>
      <w:numFmt w:val="decimal"/>
      <w:lvlText w:val="%7."/>
      <w:lvlJc w:val="left"/>
      <w:pPr>
        <w:ind w:left="5040" w:hanging="360"/>
      </w:pPr>
    </w:lvl>
    <w:lvl w:ilvl="7" w:tplc="DFD6C766" w:tentative="1">
      <w:start w:val="1"/>
      <w:numFmt w:val="lowerLetter"/>
      <w:lvlText w:val="%8."/>
      <w:lvlJc w:val="left"/>
      <w:pPr>
        <w:ind w:left="5760" w:hanging="360"/>
      </w:pPr>
    </w:lvl>
    <w:lvl w:ilvl="8" w:tplc="1BC4A63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ABLED" w:val="False"/>
    <w:docVar w:name="HSCD" w:val="95d9fb7b-78cf-4a85-9c52-67565022be0b"/>
    <w:docVar w:name="HSPB" w:val="&lt;RSAKeyValue&gt;&lt;Modulus&gt;3SGaeG+4U4o5SJCbq7/Q5JGJVGgp13jHs3/tut1BRuQ69k2vEiOqzvD8P7RqF2RfxJgyRB7MKqJO5K7wWxPYtDSJDQf3Heqw+0A4Wm62Cb+CMtEklPq7TJn8Ns8I7eOUgmD5DQSAaXGKbzNeNWCM+k73mbgAom6tuRaryXJAq4U=&lt;/Modulus&gt;&lt;Exponent&gt;AQAB&lt;/Exponent&gt;&lt;/RSAKeyValue&gt;"/>
    <w:docVar w:name="HSPV" w:val="&lt;RSAKeyValue&gt;&lt;Modulus&gt;3SGaeG+4U4o5SJCbq7/Q5JGJVGgp13jHs3/tut1BRuQ69k2vEiOqzvD8P7RqF2RfxJgyRB7MKqJO5K7wWxPYtDSJDQf3Heqw+0A4Wm62Cb+CMtEklPq7TJn8Ns8I7eOUgmD5DQSAaXGKbzNeNWCM+k73mbgAom6tuRaryXJAq4U=&lt;/Modulus&gt;&lt;Exponent&gt;AQAB&lt;/Exponent&gt;&lt;P&gt;8r42UxsOnLjqW/YcRyWvXOicpeMvselLkFDHs7h18krKiJlqFDq4FRL6boUajKCFoqMw1nRgswKTwwZnyiNkow==&lt;/P&gt;&lt;Q&gt;6TU8y4IPDqiJEaZ3uX3pzmitc9nAPHmCSQXY/fL6V5RNwiw5qHeT2ZO7J2K1n5Pyeq5KbXHYRYVxl/xlto4Jtw==&lt;/Q&gt;&lt;DP&gt;cl97OzcRcHiUPBY/BqrT8KPNQ0BDNcGlj+7v2Vc9g5cHzMr0N2nfWFaj1rUyaDYuIQ5hMXqOIWpCcu6usohwnw==&lt;/DP&gt;&lt;DQ&gt;WT3VKO95QZu+8DEqyaHkcede0OF4DexVrgn90phDsnX/F5oC6nPv8Sf2S4kbhZiBBu9hbeZN47TAFnAwoB5Umw==&lt;/DQ&gt;&lt;InverseQ&gt;dsYFVp+tCn6+qfVO9DelStzgRFCRtdAVu9TyYzj9tp1XZmeUD4PsFenzLYVx2MFnELa0ze3Js8D7JVqFhJSOwQ==&lt;/InverseQ&gt;&lt;D&gt;C+ATmxco13erVt3JNmKBNd0o+lrzsEogs1+R5UCfkk6MahDG75rxv9ZKPaOTNPljeTvRKz5aKYn44agRaVq5/u3p7s+M0UmVHE6vpergW6JhtAWxb7gngnsXCWY/UJDyIKXbkfJUu9n9H8k4g/vZKvi+mpESoApDwRC5ZPpWfms=&lt;/D&gt;&lt;/RSAKeyValue&gt;"/>
    <w:docVar w:name="USNM" w:val="appfontinha"/>
  </w:docVars>
  <w:rsids>
    <w:rsidRoot w:val="00335E8C"/>
    <w:rsid w:val="00070E94"/>
    <w:rsid w:val="00081DBF"/>
    <w:rsid w:val="00106726"/>
    <w:rsid w:val="00131D0F"/>
    <w:rsid w:val="001669A5"/>
    <w:rsid w:val="00197E1C"/>
    <w:rsid w:val="00335E8C"/>
    <w:rsid w:val="00357800"/>
    <w:rsid w:val="00430420"/>
    <w:rsid w:val="00457311"/>
    <w:rsid w:val="00702897"/>
    <w:rsid w:val="008657E7"/>
    <w:rsid w:val="00921D9C"/>
    <w:rsid w:val="009B44BE"/>
    <w:rsid w:val="00A6075E"/>
    <w:rsid w:val="00AC6D15"/>
    <w:rsid w:val="00AD2FCE"/>
    <w:rsid w:val="00B436FB"/>
    <w:rsid w:val="00BF3471"/>
    <w:rsid w:val="00DC6F1A"/>
    <w:rsid w:val="00E118AC"/>
    <w:rsid w:val="00EB5D7A"/>
    <w:rsid w:val="00EE2710"/>
    <w:rsid w:val="00F3649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33A6"/>
  <w15:docId w15:val="{611421F6-6EB7-4DFA-AF3A-DE1791C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66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5FC4"/>
    <w:pPr>
      <w:ind w:left="720"/>
      <w:contextualSpacing/>
    </w:pPr>
  </w:style>
  <w:style w:type="paragraph" w:styleId="Textodebalo">
    <w:name w:val="Balloon Text"/>
    <w:basedOn w:val="Normal"/>
    <w:link w:val="TextodebaloCarter"/>
    <w:uiPriority w:val="99"/>
    <w:semiHidden/>
    <w:unhideWhenUsed/>
    <w:rsid w:val="001E172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E1728"/>
    <w:rPr>
      <w:rFonts w:ascii="Segoe UI" w:hAnsi="Segoe UI" w:cs="Segoe UI"/>
      <w:sz w:val="18"/>
      <w:szCs w:val="18"/>
    </w:rPr>
  </w:style>
  <w:style w:type="character" w:styleId="Refdecomentrio">
    <w:name w:val="annotation reference"/>
    <w:basedOn w:val="Tipodeletrapredefinidodopargrafo"/>
    <w:uiPriority w:val="99"/>
    <w:semiHidden/>
    <w:unhideWhenUsed/>
    <w:rsid w:val="001E1728"/>
    <w:rPr>
      <w:sz w:val="16"/>
      <w:szCs w:val="16"/>
    </w:rPr>
  </w:style>
  <w:style w:type="paragraph" w:styleId="Textodecomentrio">
    <w:name w:val="annotation text"/>
    <w:basedOn w:val="Normal"/>
    <w:link w:val="TextodecomentrioCarter"/>
    <w:uiPriority w:val="99"/>
    <w:unhideWhenUsed/>
    <w:rsid w:val="001E172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E1728"/>
    <w:rPr>
      <w:sz w:val="20"/>
      <w:szCs w:val="20"/>
    </w:rPr>
  </w:style>
  <w:style w:type="paragraph" w:styleId="Assuntodecomentrio">
    <w:name w:val="annotation subject"/>
    <w:basedOn w:val="Textodecomentrio"/>
    <w:next w:val="Textodecomentrio"/>
    <w:link w:val="AssuntodecomentrioCarter"/>
    <w:uiPriority w:val="99"/>
    <w:semiHidden/>
    <w:unhideWhenUsed/>
    <w:rsid w:val="001E1728"/>
    <w:rPr>
      <w:b/>
      <w:bCs/>
    </w:rPr>
  </w:style>
  <w:style w:type="character" w:customStyle="1" w:styleId="AssuntodecomentrioCarter">
    <w:name w:val="Assunto de comentário Caráter"/>
    <w:basedOn w:val="TextodecomentrioCarter"/>
    <w:link w:val="Assuntodecomentrio"/>
    <w:uiPriority w:val="99"/>
    <w:semiHidden/>
    <w:rsid w:val="001E1728"/>
    <w:rPr>
      <w:b/>
      <w:bCs/>
      <w:sz w:val="20"/>
      <w:szCs w:val="20"/>
    </w:rPr>
  </w:style>
  <w:style w:type="paragraph" w:styleId="Cabealho">
    <w:name w:val="header"/>
    <w:basedOn w:val="Normal"/>
    <w:link w:val="CabealhoCarter"/>
    <w:uiPriority w:val="99"/>
    <w:unhideWhenUsed/>
    <w:rsid w:val="0045680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56803"/>
  </w:style>
  <w:style w:type="paragraph" w:styleId="Rodap">
    <w:name w:val="footer"/>
    <w:basedOn w:val="Normal"/>
    <w:link w:val="RodapCarter"/>
    <w:uiPriority w:val="99"/>
    <w:unhideWhenUsed/>
    <w:rsid w:val="0045680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56803"/>
  </w:style>
  <w:style w:type="paragraph" w:customStyle="1" w:styleId="Default">
    <w:name w:val="Default"/>
    <w:rsid w:val="007B3BA1"/>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5E590B"/>
    <w:rPr>
      <w:color w:val="0563C1" w:themeColor="hyperlink"/>
      <w:u w:val="single"/>
    </w:rPr>
  </w:style>
  <w:style w:type="character" w:customStyle="1" w:styleId="MenoNoResolvida1">
    <w:name w:val="Menção Não Resolvida1"/>
    <w:basedOn w:val="Tipodeletrapredefinidodopargrafo"/>
    <w:uiPriority w:val="99"/>
    <w:semiHidden/>
    <w:unhideWhenUsed/>
    <w:rsid w:val="005E590B"/>
    <w:rPr>
      <w:color w:val="605E5C"/>
      <w:shd w:val="clear" w:color="auto" w:fill="E1DFDD"/>
    </w:rPr>
  </w:style>
  <w:style w:type="table" w:styleId="TabelacomGrelha">
    <w:name w:val="Table Grid"/>
    <w:basedOn w:val="Tabelanormal"/>
    <w:uiPriority w:val="39"/>
    <w:rsid w:val="0057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NoResolvida2">
    <w:name w:val="Menção Não Resolvida2"/>
    <w:basedOn w:val="Tipodeletrapredefinidodopargrafo"/>
    <w:uiPriority w:val="99"/>
    <w:rsid w:val="008619F8"/>
    <w:rPr>
      <w:color w:val="605E5C"/>
      <w:shd w:val="clear" w:color="auto" w:fill="E1DFDD"/>
    </w:rPr>
  </w:style>
  <w:style w:type="paragraph" w:styleId="Reviso">
    <w:name w:val="Revision"/>
    <w:hidden/>
    <w:uiPriority w:val="99"/>
    <w:semiHidden/>
    <w:rsid w:val="008E7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claração de Recursos Humanos" ma:contentTypeID="0x010100924F0D5FA04E4E6C9E93AC3B1051382A0077586183F7E04940A4D35DFDF2DEDEC000810E8A4F15D60A499DD30CB6AE1B2BDA" ma:contentTypeVersion="22" ma:contentTypeDescription="" ma:contentTypeScope="" ma:versionID="811c5be4d9eb4c1f5eaa857cf3e0be04">
  <xsd:schema xmlns:xsd="http://www.w3.org/2001/XMLSchema" xmlns:xs="http://www.w3.org/2001/XMLSchema" xmlns:p="http://schemas.microsoft.com/office/2006/metadata/properties" xmlns:ns2="9e8f7f77-782d-481a-a08d-604861b4a6d7" targetNamespace="http://schemas.microsoft.com/office/2006/metadata/properties" ma:root="true" ma:fieldsID="b0536c6cf6d67bc57470d133e898228d" ns2:_="">
    <xsd:import namespace="9e8f7f77-782d-481a-a08d-604861b4a6d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f7f77-782d-481a-a08d-604861b4a6d7"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63AD-0E61-4E8B-BCA8-B73A50B07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f7f77-782d-481a-a08d-604861b4a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986F6-0A6E-4EFD-9FD5-45CB32C08720}">
  <ds:schemaRefs>
    <ds:schemaRef ds:uri="http://schemas.microsoft.com/office/2006/metadata/properties"/>
    <ds:schemaRef ds:uri="9e8f7f77-782d-481a-a08d-604861b4a6d7"/>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7EB6040-BF38-4E82-8564-F3D23B0B6EAC}">
  <ds:schemaRefs>
    <ds:schemaRef ds:uri="http://schemas.microsoft.com/sharepoint/v3/contenttype/forms"/>
  </ds:schemaRefs>
</ds:datastoreItem>
</file>

<file path=customXml/itemProps4.xml><?xml version="1.0" encoding="utf-8"?>
<ds:datastoreItem xmlns:ds="http://schemas.openxmlformats.org/officeDocument/2006/customXml" ds:itemID="{15C68695-72EE-4691-B09C-999C7F57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Farto - C.M.Almada</dc:creator>
  <cp:lastModifiedBy>Andreia Garrido - C.M.Almada</cp:lastModifiedBy>
  <cp:revision>3</cp:revision>
  <cp:lastPrinted>2023-09-14T13:17:00Z</cp:lastPrinted>
  <dcterms:created xsi:type="dcterms:W3CDTF">2024-08-22T14:44:00Z</dcterms:created>
  <dcterms:modified xsi:type="dcterms:W3CDTF">2025-05-05T14:41:00Z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ByDispatchChoice">
    <vt:lpwstr>Não</vt:lpwstr>
  </property>
  <property fmtid="{D5CDD505-2E9C-101B-9397-08002B2CF9AE}" pid="3" name="ContentTypeId">
    <vt:lpwstr>0x010100924F0D5FA04E4E6C9E93AC3B1051382A0077586183F7E04940A4D35DFDF2DEDEC000810E8A4F15D60A499DD30CB6AE1B2BDA</vt:lpwstr>
  </property>
</Properties>
</file>